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50" w:rsidRPr="00411D40" w:rsidRDefault="004D3850" w:rsidP="004D3850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976A4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2976A4"/>
          <w:sz w:val="28"/>
          <w:szCs w:val="28"/>
          <w:lang w:eastAsia="ru-RU"/>
        </w:rPr>
        <w:t>ОДЕЖДА И ОБУВЬ</w:t>
      </w:r>
    </w:p>
    <w:p w:rsidR="004D3850" w:rsidRPr="00411D40" w:rsidRDefault="004D3850" w:rsidP="004D3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Футболки или майки - одна или несколько штук на каждый день.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Лонгсливы</w:t>
      </w:r>
      <w:proofErr w:type="spellEnd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рубашки или блузки - для прохладных дней или вечерних мероприятий.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Шорты - несколько штук.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Джинсы или </w:t>
      </w:r>
      <w:proofErr w:type="spellStart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леггинсы</w:t>
      </w:r>
      <w:proofErr w:type="spellEnd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случай прохладной погоды.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Платья, юбки, сарафаны - для девочек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Худи, свитер или кофта - для прохладных дней.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 одежда для вечерних мероприятий и дискотек.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Куртка или ветровка - для защиты от дождя или ветра.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костюм или спортивные штаны для соревнований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Пляжная одежда - купальник или плавки (по 2 штуки), </w:t>
      </w:r>
      <w:proofErr w:type="spellStart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парео</w:t>
      </w:r>
      <w:proofErr w:type="spellEnd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девочек, пляжные шорты. Купальник и плавки лучше положить в двойном экземпляре, так как, во-первых, может не успеть высохнуть, а во-вторых, в случае потери будет запасной.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 и нижнее белье - достаточное количество на весь период пребывания в лагере. Если ребенок уже умеет стирать, то будет достаточно 5-6 штук.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Пижама - для ночного отдыха.</w:t>
      </w:r>
    </w:p>
    <w:p w:rsidR="004D3850" w:rsidRPr="00411D40" w:rsidRDefault="004D3850" w:rsidP="004D3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Кепка, панама или </w:t>
      </w:r>
      <w:proofErr w:type="spellStart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бандана</w:t>
      </w:r>
      <w:proofErr w:type="spellEnd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солнца</w:t>
      </w:r>
    </w:p>
    <w:p w:rsidR="004D3850" w:rsidRPr="00411D40" w:rsidRDefault="004D3850" w:rsidP="004D3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</w:t>
      </w:r>
    </w:p>
    <w:p w:rsidR="004D3850" w:rsidRPr="00411D40" w:rsidRDefault="00AA3119" w:rsidP="004D3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Сандалии</w:t>
      </w:r>
      <w:r w:rsidR="004D3850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босоножки (лучше две пары)</w:t>
      </w:r>
    </w:p>
    <w:p w:rsidR="004D3850" w:rsidRPr="00411D40" w:rsidRDefault="00AA3119" w:rsidP="004D3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Кроссовки</w:t>
      </w:r>
      <w:r w:rsidR="004D3850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кеды</w:t>
      </w:r>
    </w:p>
    <w:p w:rsidR="004D3850" w:rsidRPr="00411D40" w:rsidRDefault="00AA3119" w:rsidP="004D3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Сланцы</w:t>
      </w:r>
      <w:r w:rsidR="004D3850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тапочки для помещения</w:t>
      </w:r>
    </w:p>
    <w:p w:rsidR="004D3850" w:rsidRPr="00411D40" w:rsidRDefault="00AA3119" w:rsidP="004D3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D3850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ланцы или шлепанцы для душа</w:t>
      </w:r>
    </w:p>
    <w:p w:rsidR="004D3850" w:rsidRPr="00411D40" w:rsidRDefault="004D3850" w:rsidP="004D3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должна быть привычной, удобной, подходящей по размеру и желательно не новой, чтобы не было проблем с мозолями.</w:t>
      </w:r>
    </w:p>
    <w:p w:rsidR="0087008E" w:rsidRPr="00411D40" w:rsidRDefault="0087008E" w:rsidP="0087008E">
      <w:pPr>
        <w:shd w:val="clear" w:color="auto" w:fill="FFFFFF" w:themeFill="background1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976A4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2976A4"/>
          <w:sz w:val="28"/>
          <w:szCs w:val="28"/>
          <w:lang w:eastAsia="ru-RU"/>
        </w:rPr>
        <w:t>ГИГИЕНИЧЕСКИЕ ПРИНАДЛЕЖНОСТИ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Зубная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щетка и паста,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туалетное (в мыльнице), можно отдельно положить мыло для стирки вещей, если ребенок будет стирать их,</w:t>
      </w:r>
    </w:p>
    <w:p w:rsidR="00FB1815" w:rsidRPr="00411D40" w:rsidRDefault="00AA3119" w:rsidP="003D73A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душа и лица </w:t>
      </w:r>
    </w:p>
    <w:p w:rsidR="0087008E" w:rsidRPr="00411D40" w:rsidRDefault="00AA3119" w:rsidP="003D73A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Шампунь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 кондиционер для девочек),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Гель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душа,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Расческа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Мочалка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— бритвенные принадлежности. Для девочек-подростков — предметы интимной гигиены (стоит взять даже на всякий случай)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Влажные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36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Антисептические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для рук.</w:t>
      </w:r>
    </w:p>
    <w:p w:rsidR="0087008E" w:rsidRPr="00411D40" w:rsidRDefault="00AA3119" w:rsidP="008700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Солнцезащитный</w:t>
      </w:r>
      <w:r w:rsidR="0087008E"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 или спрей.</w:t>
      </w:r>
    </w:p>
    <w:p w:rsidR="001126AE" w:rsidRPr="00411D40" w:rsidRDefault="001126AE" w:rsidP="001126AE">
      <w:pPr>
        <w:shd w:val="clear" w:color="auto" w:fill="FFFFFF" w:themeFill="background1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976A4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2976A4"/>
          <w:sz w:val="28"/>
          <w:szCs w:val="28"/>
          <w:lang w:eastAsia="ru-RU"/>
        </w:rPr>
        <w:lastRenderedPageBreak/>
        <w:t>ГАДЖЕТЫ</w:t>
      </w:r>
    </w:p>
    <w:p w:rsidR="001126AE" w:rsidRPr="00411D40" w:rsidRDefault="001126AE" w:rsidP="001126A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proofErr w:type="gramEnd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зарядное устройство</w:t>
      </w:r>
    </w:p>
    <w:p w:rsidR="001126AE" w:rsidRPr="00411D40" w:rsidRDefault="001126AE" w:rsidP="001126A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наушники</w:t>
      </w:r>
      <w:proofErr w:type="gramEnd"/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зарядное устройство (если наушники беспроводные)</w:t>
      </w:r>
    </w:p>
    <w:p w:rsidR="001126AE" w:rsidRPr="00411D40" w:rsidRDefault="001126AE" w:rsidP="001126A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Ноутбуки, планшеты, PSP и другие мультимедийные устройства лучше оставить дома, чтобы отдохнуть от них и полностью переключиться на живое общение и получить максимум впечатлений.</w:t>
      </w:r>
    </w:p>
    <w:p w:rsidR="008C3EB9" w:rsidRPr="00411D40" w:rsidRDefault="008C3EB9" w:rsidP="0087008E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3EB9" w:rsidRPr="00411D40" w:rsidSect="004D38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F82"/>
    <w:multiLevelType w:val="multilevel"/>
    <w:tmpl w:val="CA80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642CC"/>
    <w:multiLevelType w:val="multilevel"/>
    <w:tmpl w:val="AE3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B6A44"/>
    <w:multiLevelType w:val="multilevel"/>
    <w:tmpl w:val="11F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61D49"/>
    <w:multiLevelType w:val="multilevel"/>
    <w:tmpl w:val="3AC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50"/>
    <w:rsid w:val="001126AE"/>
    <w:rsid w:val="00411D40"/>
    <w:rsid w:val="004D3850"/>
    <w:rsid w:val="0087008E"/>
    <w:rsid w:val="008C3EB9"/>
    <w:rsid w:val="00AA3119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87C3A-FB40-443C-9861-D33527B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2025-05-23T08:55:00Z</dcterms:created>
  <dcterms:modified xsi:type="dcterms:W3CDTF">2025-05-28T02:49:00Z</dcterms:modified>
</cp:coreProperties>
</file>