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16" w:rsidRPr="0036062B" w:rsidRDefault="00FC7716" w:rsidP="00FC771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A0707"/>
          <w:u w:val="single"/>
        </w:rPr>
      </w:pPr>
      <w:r>
        <w:rPr>
          <w:rFonts w:ascii="Arial" w:hAnsi="Arial" w:cs="Arial"/>
          <w:b/>
          <w:bCs/>
          <w:noProof/>
          <w:color w:val="0A0707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109220</wp:posOffset>
            </wp:positionV>
            <wp:extent cx="2667000" cy="1600200"/>
            <wp:effectExtent l="19050" t="0" r="0" b="0"/>
            <wp:wrapThrough wrapText="bothSides">
              <wp:wrapPolygon edited="0">
                <wp:start x="-154" y="0"/>
                <wp:lineTo x="-154" y="21343"/>
                <wp:lineTo x="21600" y="21343"/>
                <wp:lineTo x="21600" y="0"/>
                <wp:lineTo x="-154" y="0"/>
              </wp:wrapPolygon>
            </wp:wrapThrough>
            <wp:docPr id="7" name="Рисунок 6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062B">
        <w:rPr>
          <w:rStyle w:val="a3"/>
          <w:rFonts w:ascii="Arial" w:hAnsi="Arial" w:cs="Arial"/>
          <w:color w:val="0A0707"/>
          <w:u w:val="single"/>
        </w:rPr>
        <w:t>ОПАСНОСТИ, ПОДСТЕРЕГАЮЩИЕ НАС ЗИМОЙ</w:t>
      </w:r>
    </w:p>
    <w:p w:rsidR="00FC7716" w:rsidRDefault="00FC7716" w:rsidP="00FC771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A0707"/>
        </w:rPr>
      </w:pPr>
      <w:r>
        <w:rPr>
          <w:rFonts w:ascii="Arial" w:hAnsi="Arial" w:cs="Arial"/>
          <w:color w:val="0A0707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>
        <w:rPr>
          <w:rFonts w:ascii="Arial" w:hAnsi="Arial" w:cs="Arial"/>
          <w:color w:val="0A0707"/>
        </w:rPr>
        <w:t>обходить</w:t>
      </w:r>
      <w:proofErr w:type="gramEnd"/>
      <w:r>
        <w:rPr>
          <w:rFonts w:ascii="Arial" w:hAnsi="Arial" w:cs="Arial"/>
          <w:color w:val="0A0707"/>
        </w:rPr>
        <w:t xml:space="preserve"> стороной. Объясните ребенку, что ни в коем случае нельзя заходить в огражденные зоны.</w:t>
      </w:r>
    </w:p>
    <w:p w:rsidR="00FC7716" w:rsidRDefault="00FC7716" w:rsidP="00FC7716">
      <w:pPr>
        <w:pStyle w:val="a4"/>
        <w:shd w:val="clear" w:color="auto" w:fill="FFFFFF"/>
        <w:spacing w:before="0" w:beforeAutospacing="0" w:after="150" w:afterAutospacing="0"/>
        <w:rPr>
          <w:rStyle w:val="a3"/>
          <w:rFonts w:ascii="Arial" w:hAnsi="Arial" w:cs="Arial"/>
          <w:color w:val="0A0707"/>
          <w:u w:val="single"/>
        </w:rPr>
      </w:pPr>
    </w:p>
    <w:p w:rsidR="00FC7716" w:rsidRDefault="00FC7716" w:rsidP="00FC7716">
      <w:pPr>
        <w:pStyle w:val="a4"/>
        <w:shd w:val="clear" w:color="auto" w:fill="FFFFFF"/>
        <w:spacing w:before="0" w:beforeAutospacing="0" w:after="150" w:afterAutospacing="0"/>
        <w:rPr>
          <w:rStyle w:val="a3"/>
          <w:rFonts w:ascii="Arial" w:hAnsi="Arial" w:cs="Arial"/>
          <w:color w:val="0A0707"/>
          <w:u w:val="single"/>
        </w:rPr>
      </w:pPr>
    </w:p>
    <w:p w:rsidR="00FC7716" w:rsidRPr="0036062B" w:rsidRDefault="00FC7716" w:rsidP="00FC771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A0707"/>
          <w:u w:val="single"/>
        </w:rPr>
      </w:pPr>
      <w:r>
        <w:rPr>
          <w:rFonts w:ascii="Arial" w:hAnsi="Arial" w:cs="Arial"/>
          <w:b/>
          <w:bCs/>
          <w:noProof/>
          <w:color w:val="0A0707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1905</wp:posOffset>
            </wp:positionV>
            <wp:extent cx="2209800" cy="1838325"/>
            <wp:effectExtent l="19050" t="0" r="0" b="0"/>
            <wp:wrapThrough wrapText="bothSides">
              <wp:wrapPolygon edited="0">
                <wp:start x="-186" y="0"/>
                <wp:lineTo x="-186" y="21488"/>
                <wp:lineTo x="21600" y="21488"/>
                <wp:lineTo x="21600" y="0"/>
                <wp:lineTo x="-186" y="0"/>
              </wp:wrapPolygon>
            </wp:wrapThrough>
            <wp:docPr id="8" name="Рисунок 7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062B">
        <w:rPr>
          <w:rStyle w:val="a3"/>
          <w:rFonts w:ascii="Arial" w:hAnsi="Arial" w:cs="Arial"/>
          <w:color w:val="0A0707"/>
          <w:u w:val="single"/>
        </w:rPr>
        <w:t>Осторожно, гололед!</w:t>
      </w:r>
    </w:p>
    <w:p w:rsidR="00FC7716" w:rsidRDefault="00FC7716" w:rsidP="00FC771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A0707"/>
        </w:rPr>
      </w:pPr>
      <w:r>
        <w:rPr>
          <w:rFonts w:ascii="Arial" w:hAnsi="Arial" w:cs="Arial"/>
          <w:color w:val="0A0707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FC7716" w:rsidRDefault="00FC7716" w:rsidP="00FC771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A0707"/>
        </w:rPr>
      </w:pPr>
      <w:r>
        <w:rPr>
          <w:rFonts w:ascii="Arial" w:hAnsi="Arial" w:cs="Arial"/>
          <w:color w:val="0A0707"/>
        </w:rPr>
        <w:t>Особенно внимательно нужно зимой переходить дорогу – машина на скользкой дороге не сможет остановиться сразу!</w:t>
      </w:r>
    </w:p>
    <w:p w:rsidR="00FC7716" w:rsidRDefault="00FC7716" w:rsidP="00FC7716">
      <w:pPr>
        <w:pStyle w:val="a4"/>
        <w:shd w:val="clear" w:color="auto" w:fill="FFFFFF"/>
        <w:spacing w:before="0" w:beforeAutospacing="0" w:after="150" w:afterAutospacing="0"/>
        <w:rPr>
          <w:rStyle w:val="a3"/>
          <w:rFonts w:ascii="Arial" w:hAnsi="Arial" w:cs="Arial"/>
          <w:color w:val="0A0707"/>
          <w:u w:val="single"/>
        </w:rPr>
      </w:pPr>
    </w:p>
    <w:p w:rsidR="00FC7716" w:rsidRPr="0036062B" w:rsidRDefault="00FC7716" w:rsidP="00FC771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A0707"/>
          <w:u w:val="single"/>
        </w:rPr>
      </w:pPr>
      <w:r w:rsidRPr="0036062B">
        <w:rPr>
          <w:rStyle w:val="a3"/>
          <w:rFonts w:ascii="Arial" w:hAnsi="Arial" w:cs="Arial"/>
          <w:color w:val="0A0707"/>
          <w:u w:val="single"/>
        </w:rPr>
        <w:t>Осторожно, мороз!</w:t>
      </w:r>
    </w:p>
    <w:p w:rsidR="00FC7716" w:rsidRDefault="00FC7716" w:rsidP="00FC771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A0707"/>
        </w:rPr>
      </w:pPr>
      <w:r>
        <w:rPr>
          <w:rFonts w:ascii="Arial" w:hAnsi="Arial" w:cs="Arial"/>
          <w:color w:val="0A0707"/>
        </w:rPr>
        <w:t>Сократите или вовсе исключите прогулку с детьми в морозные дни: высока вероятность обморожения.</w:t>
      </w:r>
    </w:p>
    <w:p w:rsidR="00FC7716" w:rsidRPr="001E0248" w:rsidRDefault="00FC7716" w:rsidP="00FC7716">
      <w:pPr>
        <w:shd w:val="clear" w:color="auto" w:fill="FFFFFF"/>
        <w:spacing w:before="300" w:after="75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99060</wp:posOffset>
            </wp:positionV>
            <wp:extent cx="2638425" cy="1981200"/>
            <wp:effectExtent l="19050" t="0" r="9525" b="0"/>
            <wp:wrapThrough wrapText="bothSides">
              <wp:wrapPolygon edited="0">
                <wp:start x="-156" y="0"/>
                <wp:lineTo x="-156" y="21392"/>
                <wp:lineTo x="21678" y="21392"/>
                <wp:lineTo x="21678" y="0"/>
                <wp:lineTo x="-156" y="0"/>
              </wp:wrapPolygon>
            </wp:wrapThrough>
            <wp:docPr id="9" name="Рисунок 8" descr="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0248">
        <w:rPr>
          <w:rFonts w:ascii="Arial" w:eastAsia="Times New Roman" w:hAnsi="Arial" w:cs="Arial"/>
          <w:b/>
          <w:bCs/>
          <w:sz w:val="24"/>
          <w:szCs w:val="24"/>
          <w:u w:val="single"/>
        </w:rPr>
        <w:t>Уважаемые дети и взрослые! Во избежание трагических случаев:</w:t>
      </w:r>
    </w:p>
    <w:p w:rsidR="00FC7716" w:rsidRPr="001E0248" w:rsidRDefault="00FC7716" w:rsidP="00FC7716">
      <w:pPr>
        <w:shd w:val="clear" w:color="auto" w:fill="FFFFFF"/>
        <w:spacing w:before="300" w:after="75" w:line="240" w:lineRule="auto"/>
        <w:outlineLvl w:val="3"/>
        <w:rPr>
          <w:rFonts w:ascii="Arial" w:eastAsia="Times New Roman" w:hAnsi="Arial" w:cs="Arial"/>
          <w:bCs/>
          <w:color w:val="333333"/>
          <w:sz w:val="24"/>
          <w:szCs w:val="24"/>
        </w:rPr>
      </w:pPr>
      <w:r w:rsidRPr="001E0248">
        <w:rPr>
          <w:rFonts w:ascii="Arial" w:eastAsia="Times New Roman" w:hAnsi="Arial" w:cs="Arial"/>
          <w:bCs/>
          <w:color w:val="333333"/>
          <w:sz w:val="24"/>
          <w:szCs w:val="24"/>
        </w:rPr>
        <w:t>• Соблюдайте элементарные правила безопасности на льду, помните, безопасным лед считается при толщине не менее 12 см.</w:t>
      </w:r>
      <w:r w:rsidRPr="001E0248">
        <w:rPr>
          <w:rFonts w:ascii="Arial" w:eastAsia="Times New Roman" w:hAnsi="Arial" w:cs="Arial"/>
          <w:bCs/>
          <w:color w:val="333333"/>
          <w:sz w:val="24"/>
          <w:szCs w:val="24"/>
        </w:rPr>
        <w:br/>
        <w:t>• Запрещается ходить по льду под мостами, рядом с любыми водными сооружениями, в местах впадения в водоем ручьев и рек.</w:t>
      </w:r>
      <w:r w:rsidRPr="001E0248">
        <w:rPr>
          <w:rFonts w:ascii="Arial" w:eastAsia="Times New Roman" w:hAnsi="Arial" w:cs="Arial"/>
          <w:bCs/>
          <w:color w:val="333333"/>
          <w:sz w:val="24"/>
          <w:szCs w:val="24"/>
        </w:rPr>
        <w:br/>
        <w:t>• Если вы стали свидетелем происшествия, немедленно сообщите об этом по телефону службы спасения 112 (звонок бесплатный) или 01.</w:t>
      </w:r>
      <w:r w:rsidRPr="001E0248">
        <w:rPr>
          <w:rFonts w:ascii="Arial" w:eastAsia="Times New Roman" w:hAnsi="Arial" w:cs="Arial"/>
          <w:bCs/>
          <w:color w:val="333333"/>
          <w:sz w:val="24"/>
          <w:szCs w:val="24"/>
        </w:rPr>
        <w:br/>
        <w:t>• По возможности окажите пострадавшему первую помощь и ждите прибытия спасателей.</w:t>
      </w:r>
    </w:p>
    <w:p w:rsidR="00FC7716" w:rsidRPr="001E0248" w:rsidRDefault="00FC7716" w:rsidP="00FC7716">
      <w:pPr>
        <w:shd w:val="clear" w:color="auto" w:fill="FFFFFF"/>
        <w:spacing w:before="300" w:after="75" w:line="240" w:lineRule="auto"/>
        <w:jc w:val="center"/>
        <w:outlineLvl w:val="3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89559E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Будьте внимательны к себе, своему здоровью, ведь сэкономленные пять минут не смогут заменить Вам всю жизнь!</w:t>
      </w:r>
    </w:p>
    <w:p w:rsidR="00800EAC" w:rsidRDefault="00800EAC"/>
    <w:sectPr w:rsidR="0080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7716"/>
    <w:rsid w:val="00800EAC"/>
    <w:rsid w:val="00FC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7716"/>
    <w:rPr>
      <w:b/>
      <w:bCs/>
    </w:rPr>
  </w:style>
  <w:style w:type="paragraph" w:styleId="a4">
    <w:name w:val="Normal (Web)"/>
    <w:basedOn w:val="a"/>
    <w:uiPriority w:val="99"/>
    <w:semiHidden/>
    <w:unhideWhenUsed/>
    <w:rsid w:val="00FC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Александр В</dc:creator>
  <cp:keywords/>
  <dc:description/>
  <cp:lastModifiedBy>Сидоров Александр В</cp:lastModifiedBy>
  <cp:revision>2</cp:revision>
  <dcterms:created xsi:type="dcterms:W3CDTF">2019-10-24T07:13:00Z</dcterms:created>
  <dcterms:modified xsi:type="dcterms:W3CDTF">2019-10-24T07:14:00Z</dcterms:modified>
</cp:coreProperties>
</file>