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1"/>
        <w:gridCol w:w="7299"/>
      </w:tblGrid>
      <w:tr w:rsidR="00F02698" w:rsidTr="00D2449D">
        <w:tc>
          <w:tcPr>
            <w:tcW w:w="7393" w:type="dxa"/>
            <w:hideMark/>
          </w:tcPr>
          <w:p w:rsidR="00F02698" w:rsidRDefault="00F02698" w:rsidP="00D2449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F02698" w:rsidRDefault="00F02698" w:rsidP="00D2449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Министр социального развития, опеки </w:t>
            </w:r>
          </w:p>
          <w:p w:rsidR="00F02698" w:rsidRDefault="00F02698" w:rsidP="00D2449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попечительства Иркутской области </w:t>
            </w:r>
          </w:p>
          <w:p w:rsidR="00F02698" w:rsidRDefault="00F02698" w:rsidP="00D2449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   В.А. Родионов</w:t>
            </w:r>
          </w:p>
          <w:p w:rsidR="00F02698" w:rsidRDefault="00F02698" w:rsidP="00D2449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«_____»___________________  2021  г.</w:t>
            </w:r>
          </w:p>
        </w:tc>
        <w:tc>
          <w:tcPr>
            <w:tcW w:w="7393" w:type="dxa"/>
            <w:hideMark/>
          </w:tcPr>
          <w:p w:rsidR="00F02698" w:rsidRDefault="00F02698" w:rsidP="00D2449D">
            <w:pPr>
              <w:spacing w:after="0" w:line="240" w:lineRule="auto"/>
              <w:ind w:left="1396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УТВЕРЖДЕНО </w:t>
            </w:r>
          </w:p>
          <w:p w:rsidR="00F02698" w:rsidRDefault="00F02698" w:rsidP="00D2449D">
            <w:pPr>
              <w:spacing w:after="0" w:line="240" w:lineRule="auto"/>
              <w:ind w:left="1396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областного государственного бюджетного учреждения социального обслуживания «Социально-реабилитационный центр для несовершеннолетних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Заларинского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</w:t>
            </w:r>
          </w:p>
          <w:p w:rsidR="00F02698" w:rsidRDefault="00F02698" w:rsidP="00D2449D">
            <w:pPr>
              <w:spacing w:after="0" w:line="240" w:lineRule="auto"/>
              <w:ind w:left="1396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Н.В.Ушакова</w:t>
            </w:r>
            <w:proofErr w:type="spellEnd"/>
          </w:p>
          <w:p w:rsidR="00F02698" w:rsidRDefault="00F02698" w:rsidP="00B847D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AF2BC1">
              <w:rPr>
                <w:rFonts w:ascii="Times New Roman" w:hAnsi="Times New Roman"/>
                <w:color w:val="000000"/>
                <w:sz w:val="28"/>
                <w:szCs w:val="28"/>
              </w:rPr>
              <w:t>«____» _____</w:t>
            </w:r>
            <w:r w:rsidR="00B847D3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________2021 г. </w:t>
            </w:r>
          </w:p>
        </w:tc>
      </w:tr>
    </w:tbl>
    <w:p w:rsidR="00F02698" w:rsidRDefault="00F02698" w:rsidP="00F02698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2698" w:rsidRDefault="00F02698" w:rsidP="00F0269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развития («дорожная карта»)</w:t>
      </w:r>
    </w:p>
    <w:p w:rsidR="00F02698" w:rsidRDefault="00F02698" w:rsidP="00F026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областного государственного бюджетного учреждения социального обслуживания «Социально-реабилитационный центр для несовершеннолетних </w:t>
      </w:r>
      <w:proofErr w:type="spellStart"/>
      <w:r>
        <w:rPr>
          <w:rFonts w:ascii="Times New Roman" w:hAnsi="Times New Roman"/>
          <w:b/>
          <w:sz w:val="28"/>
          <w:szCs w:val="24"/>
        </w:rPr>
        <w:t>Заларинского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района» </w:t>
      </w:r>
    </w:p>
    <w:p w:rsidR="00F02698" w:rsidRDefault="00F02698" w:rsidP="00F0269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период 20</w:t>
      </w:r>
      <w:r w:rsidR="00B847D3">
        <w:rPr>
          <w:rFonts w:ascii="Times New Roman" w:hAnsi="Times New Roman"/>
          <w:b/>
          <w:color w:val="000000"/>
          <w:sz w:val="28"/>
          <w:szCs w:val="28"/>
        </w:rPr>
        <w:t>22-2024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F02698" w:rsidRDefault="00F02698" w:rsidP="00F02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698" w:rsidRDefault="00F02698" w:rsidP="00F0269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об организации</w:t>
      </w:r>
    </w:p>
    <w:p w:rsidR="00F02698" w:rsidRDefault="00F02698" w:rsidP="00F02698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698" w:rsidRDefault="00F02698" w:rsidP="00F02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7"/>
        <w:gridCol w:w="7842"/>
      </w:tblGrid>
      <w:tr w:rsidR="00F02698" w:rsidTr="00D2449D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Default="00F02698" w:rsidP="00D2449D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название организации в соответствии с уставом (на момент проверки)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B847D3" w:rsidRDefault="00F02698" w:rsidP="00D244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D3">
              <w:rPr>
                <w:rFonts w:ascii="Times New Roman" w:hAnsi="Times New Roman"/>
                <w:sz w:val="28"/>
                <w:szCs w:val="24"/>
              </w:rPr>
              <w:t xml:space="preserve">Областное государственное бюджетное учреждение социального обслуживания «Социально-реабилитационный центр для несовершеннолетних </w:t>
            </w:r>
            <w:proofErr w:type="spellStart"/>
            <w:r w:rsidRPr="00B847D3">
              <w:rPr>
                <w:rFonts w:ascii="Times New Roman" w:hAnsi="Times New Roman"/>
                <w:sz w:val="28"/>
                <w:szCs w:val="24"/>
              </w:rPr>
              <w:t>Заларинского</w:t>
            </w:r>
            <w:proofErr w:type="spellEnd"/>
            <w:r w:rsidRPr="00B847D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B847D3">
              <w:rPr>
                <w:rFonts w:ascii="Times New Roman" w:hAnsi="Times New Roman"/>
                <w:sz w:val="28"/>
                <w:szCs w:val="24"/>
              </w:rPr>
              <w:t xml:space="preserve">района»   </w:t>
            </w:r>
            <w:proofErr w:type="gramEnd"/>
            <w:r w:rsidRPr="00B847D3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F02698" w:rsidTr="00D2449D">
        <w:trPr>
          <w:trHeight w:val="293"/>
        </w:trPr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Default="00F02698" w:rsidP="00D2449D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организации: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B847D3" w:rsidRDefault="00F02698" w:rsidP="00D2449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7D3">
              <w:rPr>
                <w:rFonts w:ascii="Times New Roman" w:hAnsi="Times New Roman"/>
                <w:sz w:val="28"/>
                <w:szCs w:val="28"/>
              </w:rPr>
              <w:t>Организация, оказывающая государственные услуги и работы</w:t>
            </w:r>
          </w:p>
        </w:tc>
      </w:tr>
      <w:tr w:rsidR="00F02698" w:rsidTr="00D2449D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Default="00F02698" w:rsidP="00D2449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B847D3" w:rsidRDefault="00F02698" w:rsidP="00D244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D3">
              <w:rPr>
                <w:rFonts w:ascii="Times New Roman" w:hAnsi="Times New Roman"/>
                <w:sz w:val="28"/>
                <w:szCs w:val="24"/>
              </w:rPr>
              <w:t xml:space="preserve">Иркутская область, </w:t>
            </w:r>
            <w:proofErr w:type="spellStart"/>
            <w:r w:rsidRPr="00B847D3">
              <w:rPr>
                <w:rFonts w:ascii="Times New Roman" w:hAnsi="Times New Roman"/>
                <w:sz w:val="28"/>
                <w:szCs w:val="24"/>
              </w:rPr>
              <w:t>Заларинский</w:t>
            </w:r>
            <w:proofErr w:type="spellEnd"/>
            <w:r w:rsidRPr="00B847D3"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  <w:proofErr w:type="spellStart"/>
            <w:r w:rsidRPr="00B847D3">
              <w:rPr>
                <w:rFonts w:ascii="Times New Roman" w:hAnsi="Times New Roman"/>
                <w:sz w:val="28"/>
                <w:szCs w:val="24"/>
              </w:rPr>
              <w:t>р.п</w:t>
            </w:r>
            <w:proofErr w:type="spellEnd"/>
            <w:r w:rsidRPr="00B847D3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B847D3">
              <w:rPr>
                <w:rFonts w:ascii="Times New Roman" w:hAnsi="Times New Roman"/>
                <w:sz w:val="28"/>
                <w:szCs w:val="24"/>
              </w:rPr>
              <w:t>Залари</w:t>
            </w:r>
            <w:proofErr w:type="spellEnd"/>
            <w:r w:rsidRPr="00B847D3">
              <w:rPr>
                <w:rFonts w:ascii="Times New Roman" w:hAnsi="Times New Roman"/>
                <w:sz w:val="28"/>
                <w:szCs w:val="24"/>
              </w:rPr>
              <w:t xml:space="preserve">,   </w:t>
            </w:r>
            <w:proofErr w:type="gramEnd"/>
            <w:r w:rsidRPr="00B847D3">
              <w:rPr>
                <w:rFonts w:ascii="Times New Roman" w:hAnsi="Times New Roman"/>
                <w:sz w:val="28"/>
                <w:szCs w:val="24"/>
              </w:rPr>
              <w:t xml:space="preserve">                  ул. Дзержинского, дом 54 А, индекс: 666321</w:t>
            </w:r>
          </w:p>
        </w:tc>
      </w:tr>
      <w:tr w:rsidR="00F02698" w:rsidTr="00D2449D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Default="00F02698" w:rsidP="00D2449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директора организации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B847D3" w:rsidRDefault="00F02698" w:rsidP="00D2449D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D3">
              <w:rPr>
                <w:rFonts w:ascii="Times New Roman" w:hAnsi="Times New Roman"/>
                <w:sz w:val="28"/>
                <w:szCs w:val="24"/>
              </w:rPr>
              <w:t>Ушакова Надежда Владимировна</w:t>
            </w:r>
          </w:p>
        </w:tc>
      </w:tr>
      <w:tr w:rsidR="00F02698" w:rsidTr="00D2449D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Default="00F02698" w:rsidP="00D2449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Контактные телефон, электронный адрес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B847D3" w:rsidRDefault="00F02698" w:rsidP="00D2449D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D3">
              <w:rPr>
                <w:rFonts w:ascii="Times New Roman" w:hAnsi="Times New Roman"/>
                <w:sz w:val="28"/>
                <w:szCs w:val="28"/>
              </w:rPr>
              <w:t xml:space="preserve">8(395)5221872, </w:t>
            </w:r>
            <w:hyperlink r:id="rId5" w:history="1">
              <w:r w:rsidRPr="00B847D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osrc@mail.ru</w:t>
              </w:r>
            </w:hyperlink>
          </w:p>
        </w:tc>
      </w:tr>
      <w:tr w:rsidR="00F02698" w:rsidTr="00D2449D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Default="00F02698" w:rsidP="00D2449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составления 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B847D3" w:rsidRDefault="00F02698" w:rsidP="00D2449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D3">
              <w:rPr>
                <w:rFonts w:ascii="Times New Roman" w:hAnsi="Times New Roman"/>
                <w:sz w:val="28"/>
                <w:szCs w:val="28"/>
              </w:rPr>
              <w:t>30.12.2021</w:t>
            </w:r>
          </w:p>
        </w:tc>
      </w:tr>
    </w:tbl>
    <w:p w:rsidR="00F02698" w:rsidRDefault="00F02698" w:rsidP="00F026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2698" w:rsidRDefault="00F02698" w:rsidP="00F02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698" w:rsidRDefault="00F02698" w:rsidP="00F02698">
      <w:pPr>
        <w:numPr>
          <w:ilvl w:val="0"/>
          <w:numId w:val="1"/>
        </w:numPr>
        <w:spacing w:after="0" w:line="240" w:lineRule="auto"/>
        <w:jc w:val="center"/>
        <w:rPr>
          <w:rStyle w:val="a5"/>
        </w:rPr>
      </w:pPr>
      <w:r>
        <w:rPr>
          <w:rStyle w:val="a5"/>
          <w:sz w:val="28"/>
          <w:szCs w:val="28"/>
        </w:rPr>
        <w:t>Краткие итоги деятельности учреждения, проблемы, пути решения за 2021 год</w:t>
      </w:r>
    </w:p>
    <w:p w:rsidR="00F02698" w:rsidRDefault="00F02698" w:rsidP="00F02698">
      <w:pPr>
        <w:spacing w:after="0" w:line="240" w:lineRule="auto"/>
        <w:ind w:left="720"/>
      </w:pP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65"/>
        <w:gridCol w:w="6299"/>
        <w:gridCol w:w="4196"/>
      </w:tblGrid>
      <w:tr w:rsidR="00F02698" w:rsidTr="00D2449D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8" w:rsidRDefault="00F02698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Default="00F02698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Сильные стороны учреждения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Default="00F02698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Слабые стороны учреждения</w:t>
            </w:r>
          </w:p>
        </w:tc>
      </w:tr>
      <w:tr w:rsidR="00F02698" w:rsidRPr="0067265C" w:rsidTr="00D2449D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8" w:rsidRPr="002743AF" w:rsidRDefault="00F02698" w:rsidP="00D2449D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3AF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эмоционального выгорания</w:t>
            </w:r>
          </w:p>
          <w:p w:rsidR="00F02698" w:rsidRPr="002743AF" w:rsidRDefault="00F02698" w:rsidP="00D2449D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3AF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педагогического коллектива</w:t>
            </w:r>
          </w:p>
          <w:p w:rsidR="00F02698" w:rsidRPr="002743AF" w:rsidRDefault="00F02698" w:rsidP="00D244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Преобладание высокого и среднего </w:t>
            </w:r>
            <w:r w:rsidR="000356D8" w:rsidRPr="00274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уровня благоприятного</w:t>
            </w:r>
            <w:r w:rsidRPr="00274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социально-психологического климата в коллективе: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Правильная кадровая политика, т.е. подбор и расстановка кадров с учётом не только профессиональных, но и психологических качеств. Для предотвращения социально-психологической напряженности в коллективе ещё на стадии подбора кадров осуществляется отсев кандидатов, чьё поведение может впоследствии вызвать возникновение конфликтов.</w:t>
            </w:r>
            <w:bookmarkStart w:id="0" w:name="798"/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Расстановка кадров в социально-реабилитационных группах с учётом психологической, гендерной и профессиональной совместимости педагогов друг с другом. 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Тренинги для педагогического коллектива, направленные на его сплочение и профилактику эмоционального выгорания, личностный рост.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Служба примирения «Согласие» разрешает конфликтные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ситуациИ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помощью медиативных технологий, оказывает консультации по личным проблемам, психологическую поддержку.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5. Зрелость коллектива, которая проявляется в умении видеть положительные стороны друг друга, в терпимости к трудным чертам характера, в умении сознательно сглаживать неизбежно возникающие напряженные ситуации. </w:t>
            </w:r>
            <w:bookmarkEnd w:id="0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8" w:rsidRPr="002743AF" w:rsidRDefault="00F02698" w:rsidP="00D2449D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Отсутствие кабинета психологической разгрузки для работы с педагогическим коллективом.</w:t>
            </w:r>
          </w:p>
          <w:p w:rsidR="00F02698" w:rsidRPr="002743AF" w:rsidRDefault="00F02698" w:rsidP="00D2449D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98" w:rsidRPr="0067265C" w:rsidTr="00D2449D">
        <w:trPr>
          <w:trHeight w:val="3109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tabs>
                <w:tab w:val="center" w:pos="5173"/>
                <w:tab w:val="left" w:pos="709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3A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Итоги планового и внепланового контроля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Проведены 6 проверок:</w:t>
            </w:r>
          </w:p>
          <w:p w:rsidR="00F02698" w:rsidRPr="002743AF" w:rsidRDefault="00F02698" w:rsidP="00D24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 xml:space="preserve">Енисейским управлением  Федеральной службой по экологическому, технологическому и атомному надзору, Федеральной службой по надзору в сфере транспорта, Байкальским межрегиональным управлением государственного автодорожного надзора (Байкальское МУГАДН), Байкальское МУГАДН Территориальным отделом по Иркутской области, Управлением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 по Иркутской области в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</w:rPr>
              <w:t>Заларинском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, Балаганском и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</w:rPr>
              <w:t>Нукутском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 районах, Прокуратурой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</w:rPr>
              <w:t>Заларинского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 района, Прокуратурой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</w:rPr>
              <w:t>Заларинского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 района совместно с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</w:rPr>
              <w:t>Госпожнадзором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 МЧС России.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 xml:space="preserve">Управлением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 по Иркутской области в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</w:rPr>
              <w:t>Заларинском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, Балаганском и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</w:rPr>
              <w:t>Нукутском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 районах вынесено предписание: в соответствии с СП 2.4.3648-20 «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 – эпидемиологическими требованиями к организациям воспитания и обучения, отдыха и оздоровления детей и молодежи» до 17.06.2022года приобрести и установить контейнеры для сбора использованной посуды одноразового применения (в столовой), прикроватные тумбочки, стулья и шкаф для хранения личных вещей отдыхающих (в домиках, где проживают дети), прибор для обеззараживания воздуха (на участке, где проводится 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 блюд), термометры для контроля температуры блюд, провести противогрибковую обработку пола.</w:t>
            </w:r>
          </w:p>
        </w:tc>
      </w:tr>
      <w:tr w:rsidR="00F02698" w:rsidRPr="0067265C" w:rsidTr="00B847D3">
        <w:trPr>
          <w:trHeight w:val="1124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3A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работников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pStyle w:val="a7"/>
              <w:ind w:left="17" w:firstLine="37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квалификации специалистов:</w:t>
            </w:r>
          </w:p>
          <w:p w:rsidR="00F02698" w:rsidRPr="002743AF" w:rsidRDefault="00F02698" w:rsidP="00F02698">
            <w:pPr>
              <w:pStyle w:val="a9"/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ind w:left="0" w:firstLine="1080"/>
              <w:jc w:val="both"/>
            </w:pPr>
            <w:r w:rsidRPr="002743AF">
              <w:t xml:space="preserve"> «Система сопровождения семей в СОП и ТЖС» - 3 ч-ка</w:t>
            </w:r>
          </w:p>
          <w:p w:rsidR="00F02698" w:rsidRPr="002743AF" w:rsidRDefault="00F02698" w:rsidP="00F02698">
            <w:pPr>
              <w:pStyle w:val="a9"/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ind w:left="0" w:firstLine="1080"/>
              <w:jc w:val="both"/>
            </w:pPr>
            <w:r w:rsidRPr="002743AF">
              <w:t xml:space="preserve"> «Сопровождение замещающих семей и профилактика возвратов детей в учреждении социального обслуживания» - 2 ч-ка</w:t>
            </w:r>
          </w:p>
          <w:p w:rsidR="00F02698" w:rsidRPr="002743AF" w:rsidRDefault="00F02698" w:rsidP="00F02698">
            <w:pPr>
              <w:pStyle w:val="a9"/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ind w:left="0" w:firstLine="1080"/>
              <w:jc w:val="both"/>
            </w:pPr>
            <w:r w:rsidRPr="002743AF">
              <w:t xml:space="preserve"> «Преподаватель (специалист) в системе школ приёмных родителей» - 2 ч-ка </w:t>
            </w:r>
          </w:p>
          <w:p w:rsidR="00F02698" w:rsidRPr="002743AF" w:rsidRDefault="00F02698" w:rsidP="00F02698">
            <w:pPr>
              <w:pStyle w:val="a9"/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ind w:left="0" w:firstLine="1080"/>
              <w:jc w:val="both"/>
            </w:pPr>
            <w:r w:rsidRPr="002743AF">
              <w:t xml:space="preserve"> «Проблемы взаимоотношений в приёмной семье и пути </w:t>
            </w:r>
            <w:proofErr w:type="gramStart"/>
            <w:r w:rsidRPr="002743AF">
              <w:t>решения»-</w:t>
            </w:r>
            <w:proofErr w:type="gramEnd"/>
            <w:r w:rsidRPr="002743AF">
              <w:t xml:space="preserve"> 1 ч-к</w:t>
            </w:r>
          </w:p>
          <w:p w:rsidR="00F02698" w:rsidRPr="002743AF" w:rsidRDefault="00F02698" w:rsidP="00F02698">
            <w:pPr>
              <w:pStyle w:val="a9"/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ind w:left="0" w:firstLine="1080"/>
              <w:jc w:val="both"/>
            </w:pPr>
            <w:r w:rsidRPr="002743AF">
              <w:lastRenderedPageBreak/>
              <w:t>«Коллектив детей и взрослых в организации для детей – сирот. Профилактика жестокого обращения и эффективные способы решения конфликтов» - 2 ч-ка</w:t>
            </w:r>
          </w:p>
          <w:p w:rsidR="00F02698" w:rsidRPr="002743AF" w:rsidRDefault="00F02698" w:rsidP="00F02698">
            <w:pPr>
              <w:pStyle w:val="a9"/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ind w:left="0" w:firstLine="1080"/>
              <w:jc w:val="both"/>
              <w:rPr>
                <w:rStyle w:val="c1"/>
              </w:rPr>
            </w:pPr>
            <w:r w:rsidRPr="002743AF">
              <w:rPr>
                <w:rStyle w:val="c1"/>
              </w:rPr>
              <w:t>Дистанционные курсы повышения квалификации «Социальная работа с детьми-сиротами» - 35 чел-к</w:t>
            </w:r>
          </w:p>
          <w:p w:rsidR="00F02698" w:rsidRPr="002743AF" w:rsidRDefault="00F02698" w:rsidP="00F02698">
            <w:pPr>
              <w:pStyle w:val="a9"/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ind w:left="0" w:firstLine="1080"/>
              <w:jc w:val="both"/>
              <w:rPr>
                <w:rStyle w:val="c1"/>
              </w:rPr>
            </w:pPr>
            <w:r w:rsidRPr="002743AF">
              <w:rPr>
                <w:rStyle w:val="c1"/>
              </w:rPr>
              <w:t>«Отражение медиа-агрессии» - 1 ч-к.</w:t>
            </w:r>
          </w:p>
          <w:p w:rsidR="00F02698" w:rsidRPr="002743AF" w:rsidRDefault="00F02698" w:rsidP="00F02698">
            <w:pPr>
              <w:pStyle w:val="a9"/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ind w:left="0" w:firstLine="1080"/>
              <w:jc w:val="both"/>
            </w:pPr>
            <w:r w:rsidRPr="002743AF">
              <w:t>«Организация и содержание деятельности детских оздоровительных лагерей: управленческий аспект» - 2 ч-ка</w:t>
            </w:r>
          </w:p>
          <w:p w:rsidR="00F02698" w:rsidRPr="002743AF" w:rsidRDefault="00F02698" w:rsidP="00D2449D">
            <w:pPr>
              <w:pStyle w:val="a9"/>
              <w:ind w:left="1080"/>
              <w:jc w:val="both"/>
            </w:pPr>
          </w:p>
          <w:p w:rsidR="00F02698" w:rsidRPr="002743AF" w:rsidRDefault="00F02698" w:rsidP="00D2449D">
            <w:pPr>
              <w:pStyle w:val="a9"/>
              <w:jc w:val="both"/>
            </w:pPr>
            <w:r w:rsidRPr="002743AF">
              <w:t>Профессиональная переподготовка:</w:t>
            </w:r>
          </w:p>
          <w:p w:rsidR="00F02698" w:rsidRPr="002743AF" w:rsidRDefault="00F02698" w:rsidP="00F02698">
            <w:pPr>
              <w:pStyle w:val="a9"/>
              <w:numPr>
                <w:ilvl w:val="2"/>
                <w:numId w:val="5"/>
              </w:numPr>
              <w:tabs>
                <w:tab w:val="clear" w:pos="2160"/>
                <w:tab w:val="num" w:pos="126"/>
              </w:tabs>
              <w:ind w:left="0" w:firstLine="1800"/>
              <w:jc w:val="both"/>
            </w:pPr>
            <w:r w:rsidRPr="002743AF">
              <w:t xml:space="preserve">«Организация управление и администрирование в социальной работе» - 2 ч-ка. </w:t>
            </w:r>
          </w:p>
          <w:p w:rsidR="00F02698" w:rsidRPr="002743AF" w:rsidRDefault="00F02698" w:rsidP="00F02698">
            <w:pPr>
              <w:pStyle w:val="a9"/>
              <w:numPr>
                <w:ilvl w:val="2"/>
                <w:numId w:val="5"/>
              </w:numPr>
              <w:ind w:left="3" w:firstLine="1797"/>
              <w:jc w:val="both"/>
            </w:pPr>
            <w:r w:rsidRPr="002743AF">
              <w:t>«Социальный       педагог» -4 ч-ка</w:t>
            </w:r>
          </w:p>
          <w:p w:rsidR="00F02698" w:rsidRPr="002743AF" w:rsidRDefault="00F02698" w:rsidP="00F02698">
            <w:pPr>
              <w:pStyle w:val="a9"/>
              <w:numPr>
                <w:ilvl w:val="2"/>
                <w:numId w:val="5"/>
              </w:numPr>
              <w:ind w:left="93" w:firstLine="1701"/>
              <w:jc w:val="both"/>
            </w:pPr>
            <w:r w:rsidRPr="002743AF">
              <w:t>«Специалист по социальной работе» -2 ч-ка.</w:t>
            </w:r>
          </w:p>
          <w:p w:rsidR="00F02698" w:rsidRPr="002743AF" w:rsidRDefault="00F02698" w:rsidP="00D2449D">
            <w:pPr>
              <w:pStyle w:val="a9"/>
              <w:ind w:left="93"/>
              <w:jc w:val="both"/>
            </w:pPr>
            <w:r w:rsidRPr="002743AF">
              <w:t xml:space="preserve">Итого 56 сотрудников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8" w:rsidRPr="002743AF" w:rsidRDefault="00F02698" w:rsidP="00D244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98" w:rsidRPr="0067265C" w:rsidTr="00D2449D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3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Распространение опыта и самообразование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F02698">
            <w:pPr>
              <w:pStyle w:val="a7"/>
              <w:numPr>
                <w:ilvl w:val="0"/>
                <w:numId w:val="4"/>
              </w:numPr>
              <w:suppressAutoHyphens w:val="0"/>
              <w:spacing w:after="0"/>
              <w:ind w:left="3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Принято участие дистанционно в выставке-форуме «Мир семьи. Страна детства!» (12.05. -14.05.2021)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4"/>
              </w:numPr>
              <w:suppressAutoHyphens w:val="0"/>
              <w:spacing w:after="0"/>
              <w:ind w:left="3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Форум выпускников организаций детей-сирот и детей, оставшихся без попечения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родителей«Шаг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будущее».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4"/>
              </w:numPr>
              <w:suppressAutoHyphens w:val="0"/>
              <w:spacing w:after="0"/>
              <w:ind w:left="3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Методический круиз «Особенности подготовки к самостоятельной жизнедеятельности поколения </w:t>
            </w:r>
            <w:r w:rsidRPr="002743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Z</w:t>
            </w: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4"/>
              </w:numPr>
              <w:suppressAutoHyphens w:val="0"/>
              <w:spacing w:after="0"/>
              <w:ind w:left="3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«Дорога домой» - подготовка детей сирот и детей, оставшихся без попечения родителей к проживанию в замещающей семье.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4"/>
              </w:numPr>
              <w:suppressAutoHyphens w:val="0"/>
              <w:spacing w:after="0"/>
              <w:ind w:left="3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по теме «Подготовка воспитанников из замещающих семей финансовой грамотности».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4"/>
              </w:numPr>
              <w:suppressAutoHyphens w:val="0"/>
              <w:spacing w:after="0"/>
              <w:ind w:left="3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Выступление по теме «Подготовка воспитанников из замещающих семей к самостоятельной жизни» (2021).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4"/>
              </w:numPr>
              <w:suppressAutoHyphens w:val="0"/>
              <w:spacing w:after="0"/>
              <w:ind w:left="3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по теме «Организация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предпрофильной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подготовки и профессионального обучения воспитанников на базе ОГБУ СРЦН «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Заларинского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 на межведомственном Круглом столе «Дополнительное образование обучающихся детей – сирот и детей, оставшихся без попечения родителей, а также лиц из их числа государственных профессиональных образовательных организаций Иркутской области, как ресурс социальной адаптации к самостоятельной жизни в обществе» 29.10.2021 г. 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4"/>
              </w:numPr>
              <w:suppressAutoHyphens w:val="0"/>
              <w:spacing w:after="0"/>
              <w:ind w:left="3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форуме «Вместе ради детей» 10.09.2021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4"/>
              </w:numPr>
              <w:suppressAutoHyphens w:val="0"/>
              <w:spacing w:after="0"/>
              <w:ind w:left="3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семинаре-тренинге «Самоуправление и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стеновых ситуаций у персонала, работающего в экстремальных условиях» 08.10.2021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4"/>
              </w:numPr>
              <w:suppressAutoHyphens w:val="0"/>
              <w:spacing w:after="0"/>
              <w:ind w:left="3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слет Отрядов министра (</w:t>
            </w:r>
            <w:proofErr w:type="gram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организованный  Министерством</w:t>
            </w:r>
            <w:proofErr w:type="gram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социального развития, опеки и попечительства Иркутской области 21.12.2021 г.)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Принято участие в семинаре «Эффективные приемы и методы организации кружковой работы в области декоративно-прикладного творчества для разных категорий граждан», (ОБГУ ДПО УМЦ СО, 14.04.2021).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Принято участие в Межрегиональном семинаре-практикуме по обмену опытом: Клуб приемных родителей «Счастливый ребенок- счастливая семья!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опыта работы на практическом семинаре «Эффективные приемы и методы организации кружковой работы в области декоративно-прикладного </w:t>
            </w: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творчества для разных категорий граждан социального обслуживания», (ОБГУ ДПО УМЦ СО, 27.04.2021).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Принято участие в реализации образовательной программы для добровольцев (волонтеров) в сфере культуры безопасности и ликвидации последствий стихийных бедствий «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Противостихийная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экспедиция», (ОГКУ «Центр социальных и информационных услуг для молодежи» 18.05.2021).</w:t>
            </w:r>
          </w:p>
          <w:p w:rsidR="00F02698" w:rsidRPr="002743AF" w:rsidRDefault="00F02698" w:rsidP="00F02698">
            <w:pPr>
              <w:pStyle w:val="a9"/>
              <w:numPr>
                <w:ilvl w:val="0"/>
                <w:numId w:val="3"/>
              </w:numPr>
              <w:ind w:left="3" w:hanging="111"/>
              <w:jc w:val="both"/>
            </w:pPr>
            <w:r w:rsidRPr="002743AF">
              <w:t xml:space="preserve">Принято участие в </w:t>
            </w:r>
            <w:proofErr w:type="spellStart"/>
            <w:r w:rsidRPr="002743AF">
              <w:t>вебинаре</w:t>
            </w:r>
            <w:proofErr w:type="spellEnd"/>
            <w:r w:rsidRPr="002743AF">
              <w:t xml:space="preserve"> по теме: «</w:t>
            </w:r>
            <w:proofErr w:type="spellStart"/>
            <w:r w:rsidRPr="002743AF">
              <w:t>ИПРиЖ</w:t>
            </w:r>
            <w:proofErr w:type="spellEnd"/>
            <w:r w:rsidRPr="002743AF">
              <w:t xml:space="preserve"> как эффективный инструмент в работе с детьми-сиротами и детьми, оставшимися без попечения родителей». (ФГБУ «Центр защиты прав и интересов детей» г. Москва. 10.06.2021г.)</w:t>
            </w:r>
          </w:p>
          <w:p w:rsidR="00F02698" w:rsidRPr="002743AF" w:rsidRDefault="00F02698" w:rsidP="00F02698">
            <w:pPr>
              <w:pStyle w:val="a9"/>
              <w:numPr>
                <w:ilvl w:val="0"/>
                <w:numId w:val="3"/>
              </w:numPr>
              <w:ind w:left="3" w:hanging="111"/>
              <w:jc w:val="both"/>
            </w:pPr>
            <w:r w:rsidRPr="002743AF">
              <w:t xml:space="preserve">Принято участие в </w:t>
            </w:r>
            <w:proofErr w:type="spellStart"/>
            <w:r w:rsidRPr="002743AF">
              <w:t>вебинаре</w:t>
            </w:r>
            <w:proofErr w:type="spellEnd"/>
            <w:r w:rsidRPr="002743AF">
              <w:t xml:space="preserve"> по теме: «Субъективное благополучие приемных детей, воспитывающихся в замещающих семьях и воспитанников организаций для детей-сирот и детей, оставшихся без попечения родителей», (ФГБУ «Центр защиты прав и интересов детей» г. Москва. 10.06. 2021г.)</w:t>
            </w:r>
          </w:p>
          <w:p w:rsidR="00F02698" w:rsidRPr="002743AF" w:rsidRDefault="00F02698" w:rsidP="00F02698">
            <w:pPr>
              <w:pStyle w:val="a9"/>
              <w:numPr>
                <w:ilvl w:val="0"/>
                <w:numId w:val="3"/>
              </w:numPr>
              <w:ind w:left="3" w:hanging="111"/>
              <w:jc w:val="both"/>
            </w:pPr>
            <w:r w:rsidRPr="002743AF">
              <w:t xml:space="preserve">Принято участие в обучающем </w:t>
            </w:r>
            <w:proofErr w:type="spellStart"/>
            <w:r w:rsidRPr="002743AF">
              <w:t>вебинаре</w:t>
            </w:r>
            <w:proofErr w:type="spellEnd"/>
            <w:r w:rsidRPr="002743AF">
              <w:t xml:space="preserve"> на </w:t>
            </w:r>
            <w:proofErr w:type="gramStart"/>
            <w:r w:rsidRPr="002743AF">
              <w:t>тему  «</w:t>
            </w:r>
            <w:proofErr w:type="gramEnd"/>
            <w:r w:rsidRPr="002743AF">
              <w:t xml:space="preserve">Инициативы Банка России по финансовая грамотности». 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участие в обучающем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«Неизвестный интернет: Тор,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трекеры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, скрытые соединения, обходы блокировок – техника и качество», (КМИДО 18.06.2021).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участие в обучающем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«Актуальные вопросы нормативно-правового регулирования сети Интернет», (</w:t>
            </w:r>
            <w:proofErr w:type="gram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КМИДО,08.06.2021</w:t>
            </w:r>
            <w:proofErr w:type="gram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участие в всероссийской научно-практической онлайн-конференции «Сопровождение детей с особыми образовательными потребностями в условиях </w:t>
            </w: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общего, дополнительного и специального образования», (Министерство науки и высшего образования РФ ФГБОУ ВО «ИГУПИ», </w:t>
            </w:r>
            <w:proofErr w:type="gram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16,17.04.2021</w:t>
            </w:r>
            <w:proofErr w:type="gram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участие в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«Сопровождение выпускников организаций для детей-сирот и выпускников     замещающих семей: «Конструктор типовой программы»» («Центр защиты прав и интересов детей», 07.04.2021</w:t>
            </w:r>
            <w:proofErr w:type="gram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) .</w:t>
            </w:r>
            <w:proofErr w:type="gramEnd"/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участие в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теме: «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ИРПиЖ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эффективный инструмент в работе с детьми- сиротами и детьми, оставшимися без попечения родителей», «Субъективное благополучие приемных детей, воспитывающихся в замещающих семей и воспитанников организаций для детей-сирот и детей, оставшихся без попечения родителей»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Принято участие во Всероссийском онлайн-семинаре «Основные мероприятия Всероссийского проекта «Детский телефон доверия», 24.03. 2021 года.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участие в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«Профилактика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деликвентного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 среди воспитанников государственных учреждений для детей сирот» («УМЦ развития социального обслуживания 18.06.2021).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участие в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«Работа по подготовке ребенка к переходу в семью (возврат в кровную, в замещающую)» («УМЦ развития социального обслуживания</w:t>
            </w:r>
            <w:proofErr w:type="gram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»,22.06.2021</w:t>
            </w:r>
            <w:proofErr w:type="gram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участие в цикле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организации работы с семьями по оказанию государственной социальной помощи посредством заключения социального </w:t>
            </w: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контракта («УМЦ развития социального обслуживания», 2021 год).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Проведены ряд онлайн-мероприятий по финансовой грамотности, организованных Банком России (2 сертификата начальника управления ЦБ РФ, 18.01.2021 г.) 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Межрегиональном конгрессе «Психологическое здоровье человека в 21 - веке» октябрь 2021 г.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региональной онлайн – конференции «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Семейно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брачное консультирование в современных условиях» ноябрь 2021 г.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Всероссийской научно – практической конференции «Сопровождение детей с особыми образовательными потребностями в условиях общего, дополнительного и социального образования».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tabs>
                <w:tab w:val="center" w:pos="5032"/>
                <w:tab w:val="left" w:pos="7563"/>
              </w:tabs>
              <w:suppressAutoHyphens w:val="0"/>
              <w:spacing w:after="0" w:line="240" w:lineRule="auto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 xml:space="preserve">Участие в онлайн конференции «Повышение качества оказания дистанционной </w:t>
            </w:r>
            <w:proofErr w:type="gramStart"/>
            <w:r w:rsidRPr="002743AF">
              <w:rPr>
                <w:rFonts w:ascii="Times New Roman" w:hAnsi="Times New Roman"/>
                <w:sz w:val="24"/>
                <w:szCs w:val="24"/>
              </w:rPr>
              <w:t>экстренной  психологической</w:t>
            </w:r>
            <w:proofErr w:type="gram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 помощи детям и родителям», проводимой Фондом поддержки детей, находящихся в трудной жизненной ситуации 13.10.2021 года в г. Москве.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3"/>
              </w:numPr>
              <w:suppressAutoHyphens w:val="0"/>
              <w:spacing w:after="0" w:line="240" w:lineRule="auto"/>
              <w:ind w:left="3" w:hanging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Участие в методическом объединении «Практика создания комплексной программы воспитания и социализации в организациях для детей-сирот и детей, оставшихся без попечения родителей: итоги первого года работы»</w:t>
            </w:r>
          </w:p>
          <w:p w:rsidR="00F02698" w:rsidRPr="002743AF" w:rsidRDefault="00F02698" w:rsidP="00F02698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" w:hanging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 «Индивидуальный план развития и жизнеустройства ребенка как эффективный инструмент в работе с детьми-сиротами и детьми, оставшимися без попечения родителей»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98" w:rsidRPr="0067265C" w:rsidTr="00D2449D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3A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Опубликованные работы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1.В отдел информации и пресс-службы министерства еженедельно предоставляются материалы для публикации. За 2021 год направлены 128 статей для публикации.</w:t>
            </w:r>
          </w:p>
          <w:p w:rsidR="00F02698" w:rsidRPr="002743AF" w:rsidRDefault="00F02698" w:rsidP="00D244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2698" w:rsidRPr="002743AF" w:rsidRDefault="00F02698" w:rsidP="00D244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Еженедельно в группах «Право на семью» и «Министерство социального развития, опеки и попечительства ИО» в 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Fasebook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публикуются информационные статьи о деятельности учреждения. В 2021 году опубликовано 112 статей.</w:t>
            </w:r>
          </w:p>
          <w:p w:rsidR="00F02698" w:rsidRPr="002743AF" w:rsidRDefault="00F02698" w:rsidP="00D244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>3.В информационном образовательном электронном журнале «Социальное обслуживание населения: новации, эксперименты, творчество. СОННЭТ» опубликованы статьи «Педагогическая династия», «Победа входит в каждый дом», «Перспективы в будущее», «Вокруг света за 21 день», «Призвание -  любить людей».</w:t>
            </w:r>
          </w:p>
          <w:p w:rsidR="00F02698" w:rsidRPr="002743AF" w:rsidRDefault="00F02698" w:rsidP="00D244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Pr="002743A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 отраслевой журнал «Социальный форум» опубликована статья «Отдавать любовь и душу детям – наше призвание!»</w:t>
            </w:r>
          </w:p>
          <w:p w:rsidR="00F02698" w:rsidRPr="002743AF" w:rsidRDefault="00F02698" w:rsidP="00D244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  <w:r w:rsidRPr="002743A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 районной газете «Сельская новь» размещена статья «Детям нужна семья», «</w:t>
            </w:r>
            <w:r w:rsidRPr="002743AF">
              <w:rPr>
                <w:rFonts w:ascii="Times New Roman" w:hAnsi="Times New Roman"/>
                <w:sz w:val="24"/>
                <w:szCs w:val="24"/>
              </w:rPr>
              <w:t>Подари ребенку семью, наполните его сердце теплом и любовью»</w:t>
            </w:r>
            <w:r w:rsidRPr="002743A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«</w:t>
            </w:r>
            <w:r w:rsidRPr="002743AF">
              <w:rPr>
                <w:rFonts w:ascii="Times New Roman" w:hAnsi="Times New Roman"/>
                <w:sz w:val="24"/>
                <w:szCs w:val="24"/>
              </w:rPr>
              <w:t>Забери счастье домой», «Нам со спортом всегда по пути», «Быть нужным людям – непростая работа» (30 лет СО), «Есть такая профессия – людям помогать» (30 лет СО), «Добрые сердцем и сильные духом» (30 лет СО).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6.Журнал «Вестник КДН и ЗП Иркутской области «В рамках летнего этапа Всероссийской Акции «Безопасность детства».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98" w:rsidRPr="0067265C" w:rsidTr="00D2449D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ind w:right="200" w:firstLine="1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3A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Разработка программ в рамках инновационной деятельности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Разработаны и реализуются рецензированные </w:t>
            </w:r>
            <w:r w:rsidRPr="002743AF">
              <w:rPr>
                <w:rFonts w:ascii="Times New Roman" w:hAnsi="Times New Roman"/>
                <w:sz w:val="24"/>
                <w:szCs w:val="24"/>
              </w:rPr>
              <w:t>Программы модулей в рамках комплексной программы воспитания и социализации детей - сирот и детей, оставшихся без попечения родителей и детей из семей, находящихся в социально – опасном положении и трудной жизненной ситуации:</w:t>
            </w:r>
          </w:p>
          <w:p w:rsidR="00F02698" w:rsidRPr="002743AF" w:rsidRDefault="00F02698" w:rsidP="00F02698">
            <w:pPr>
              <w:pStyle w:val="a7"/>
              <w:numPr>
                <w:ilvl w:val="1"/>
                <w:numId w:val="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 xml:space="preserve"> «Профориентация» </w:t>
            </w:r>
          </w:p>
          <w:p w:rsidR="00F02698" w:rsidRPr="002743AF" w:rsidRDefault="00F02698" w:rsidP="00F02698">
            <w:pPr>
              <w:pStyle w:val="a7"/>
              <w:numPr>
                <w:ilvl w:val="1"/>
                <w:numId w:val="4"/>
              </w:numPr>
              <w:tabs>
                <w:tab w:val="clear" w:pos="1440"/>
                <w:tab w:val="num" w:pos="1080"/>
              </w:tabs>
              <w:suppressAutoHyphens w:val="0"/>
              <w:spacing w:after="0" w:line="240" w:lineRule="auto"/>
              <w:ind w:left="0" w:firstLine="108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743AF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2743AF">
              <w:rPr>
                <w:rFonts w:ascii="Times New Roman" w:hAnsi="Times New Roman"/>
                <w:sz w:val="24"/>
                <w:szCs w:val="24"/>
              </w:rPr>
              <w:t>» «От сердца к сердцу»</w:t>
            </w:r>
          </w:p>
          <w:p w:rsidR="00F02698" w:rsidRPr="002743AF" w:rsidRDefault="00F02698" w:rsidP="00F02698">
            <w:pPr>
              <w:pStyle w:val="a7"/>
              <w:numPr>
                <w:ilvl w:val="1"/>
                <w:numId w:val="4"/>
              </w:numPr>
              <w:tabs>
                <w:tab w:val="clear" w:pos="1440"/>
                <w:tab w:val="num" w:pos="1080"/>
              </w:tabs>
              <w:suppressAutoHyphens w:val="0"/>
              <w:spacing w:after="0" w:line="240" w:lineRule="auto"/>
              <w:ind w:left="3" w:firstLine="1077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7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«Общеразвивающая деятельность»</w:t>
            </w:r>
          </w:p>
          <w:p w:rsidR="00F02698" w:rsidRPr="002743AF" w:rsidRDefault="00F02698" w:rsidP="00F02698">
            <w:pPr>
              <w:pStyle w:val="a7"/>
              <w:numPr>
                <w:ilvl w:val="1"/>
                <w:numId w:val="4"/>
              </w:numPr>
              <w:tabs>
                <w:tab w:val="clear" w:pos="1440"/>
                <w:tab w:val="num" w:pos="1080"/>
              </w:tabs>
              <w:spacing w:after="0"/>
              <w:ind w:left="76" w:firstLine="10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Общеразвивающая программа «Швейная мастерская»</w:t>
            </w:r>
          </w:p>
          <w:p w:rsidR="00F02698" w:rsidRPr="002743AF" w:rsidRDefault="00F02698" w:rsidP="00D2449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5. Общеразвивающая программа «Столярная мастерская»</w:t>
            </w:r>
          </w:p>
          <w:p w:rsidR="00F02698" w:rsidRPr="002743AF" w:rsidRDefault="00F02698" w:rsidP="00D2449D">
            <w:pPr>
              <w:pStyle w:val="a7"/>
              <w:spacing w:after="0"/>
              <w:ind w:left="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6. Общеразвивающая программа «Чудеса из бумаги»</w:t>
            </w:r>
          </w:p>
          <w:p w:rsidR="00F02698" w:rsidRPr="002743AF" w:rsidRDefault="00F02698" w:rsidP="00D2449D">
            <w:pPr>
              <w:pStyle w:val="a7"/>
              <w:spacing w:after="0"/>
              <w:ind w:left="-13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7. Общеразвивающая программа «Веселая мастерская»</w:t>
            </w:r>
          </w:p>
          <w:p w:rsidR="00F02698" w:rsidRPr="002743AF" w:rsidRDefault="00F02698" w:rsidP="00D2449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7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8. Общеразвивающая программа «Физическое воспитание детей»</w:t>
            </w:r>
          </w:p>
          <w:p w:rsidR="00F02698" w:rsidRPr="002743AF" w:rsidRDefault="00F02698" w:rsidP="00F0269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6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7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«Ключевые дела»</w:t>
            </w:r>
          </w:p>
          <w:p w:rsidR="00F02698" w:rsidRPr="002743AF" w:rsidRDefault="00F02698" w:rsidP="00F02698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ind w:left="1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«Организация предметно- эстетической среды»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98" w:rsidRPr="0067265C" w:rsidTr="00D2449D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743A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Диагностика межличностных отношений воспитанников в группах </w:t>
            </w:r>
            <w:r w:rsidRPr="002743AF">
              <w:rPr>
                <w:rFonts w:ascii="Times New Roman" w:eastAsia="Times New Roman" w:hAnsi="Times New Roman"/>
                <w:b/>
                <w:sz w:val="24"/>
                <w:szCs w:val="24"/>
              </w:rPr>
              <w:t>(только для круглосуточных учреждений)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результатам диагностики выявлено следующее: воспитанников с высоким уровнем сплочения – 64 %, со средним уровнем сплочения – 36 %, с низким уровнем сплочения воспитанники отсутствуют.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98" w:rsidRPr="0067265C" w:rsidTr="00D2449D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3AF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учебной деятельности детей (только для круглосуточных учреждений)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D3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Кол</w:t>
            </w:r>
            <w:r w:rsidR="00B847D3" w:rsidRPr="002743AF">
              <w:rPr>
                <w:rFonts w:ascii="Times New Roman" w:hAnsi="Times New Roman"/>
                <w:sz w:val="24"/>
                <w:szCs w:val="24"/>
              </w:rPr>
              <w:t>ичество учащихся в 2020 г. – 71</w:t>
            </w:r>
          </w:p>
          <w:p w:rsidR="00F02698" w:rsidRPr="002743AF" w:rsidRDefault="00B847D3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2698" w:rsidRPr="002743AF">
              <w:rPr>
                <w:rFonts w:ascii="Times New Roman" w:hAnsi="Times New Roman"/>
                <w:sz w:val="24"/>
                <w:szCs w:val="24"/>
              </w:rPr>
              <w:t xml:space="preserve"> успеваемость</w:t>
            </w:r>
            <w:r w:rsidRPr="002743A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02698" w:rsidRPr="002743AF">
              <w:rPr>
                <w:rFonts w:ascii="Times New Roman" w:hAnsi="Times New Roman"/>
                <w:sz w:val="24"/>
                <w:szCs w:val="24"/>
              </w:rPr>
              <w:t xml:space="preserve"> 90/4 %. </w:t>
            </w:r>
          </w:p>
          <w:p w:rsidR="00B847D3" w:rsidRPr="002743AF" w:rsidRDefault="00F02698" w:rsidP="00B8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Количество учащихся в 2021 г. – 61</w:t>
            </w:r>
          </w:p>
          <w:p w:rsidR="00F02698" w:rsidRPr="002743AF" w:rsidRDefault="00B847D3" w:rsidP="00B8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-</w:t>
            </w:r>
            <w:r w:rsidR="00F02698" w:rsidRPr="002743AF">
              <w:rPr>
                <w:rFonts w:ascii="Times New Roman" w:hAnsi="Times New Roman"/>
                <w:sz w:val="24"/>
                <w:szCs w:val="24"/>
              </w:rPr>
              <w:t xml:space="preserve"> успеваемость 100 %.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98" w:rsidRPr="0067265C" w:rsidTr="00D2449D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ind w:right="200" w:firstLine="7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3A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Организация занятости несовершеннолетних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- Творческий педагогический коллектив;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- комфортные условия для организации занятости несовершеннолетних;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- наличие методических пособий, игр, конспектов, сценариев развлекательно-игровых мероприятий.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Организация занятости воспитанников во внеурочное время: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- профессиональное обучение;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- досуговая занятость (спортивные секции, творческие мастерские);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- волонтерский отряд «От сердца к сердцу»;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- «Отряд министра»;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Совместная работа с учреждениями культуры по занятости воспитанников вне учреждения (МБУК «Родник», ИКЦ «Современник», Центральная библиотечная сеть, плавательный бассейн «Дельфин»);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- взаимодействие с областной волонтерской организацией «Добродетель».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1. Отсутствие сети интернет в отделении СВК «Молодежный».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98" w:rsidRPr="0067265C" w:rsidTr="00D2449D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ind w:right="200" w:firstLine="7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3AF">
              <w:rPr>
                <w:rFonts w:ascii="Times New Roman" w:eastAsia="Times New Roman" w:hAnsi="Times New Roman"/>
                <w:b/>
                <w:sz w:val="24"/>
                <w:szCs w:val="24"/>
              </w:rPr>
              <w:t>Положительная динамика в сопровождении семей с детьми, находящихся в СОП и ТЖС (отсутствие)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 xml:space="preserve">Снижение числа семей, находящихся в СОП и ТЖС в связи со своевременным их выявлением и своевременным адресным оказанием социальных услуг специалистов УСС в соответствии с нуждаемостью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Территориальная отдаленность</w:t>
            </w:r>
          </w:p>
        </w:tc>
      </w:tr>
      <w:tr w:rsidR="00F02698" w:rsidRPr="0067265C" w:rsidTr="00D2449D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ind w:right="200" w:firstLine="7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3AF">
              <w:rPr>
                <w:rFonts w:ascii="Times New Roman" w:eastAsia="Times New Roman" w:hAnsi="Times New Roman"/>
                <w:b/>
                <w:sz w:val="24"/>
                <w:szCs w:val="24"/>
              </w:rPr>
              <w:t>Положительная динамика в сопровождении замещающих семей (отсутствие)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 xml:space="preserve">Услуги по сопровождению получили 100 замещающих семей. Заключено 64 договора о сопровождении. Снято с социального сопровождения 42 семьи в связи с успешным выполнением комплексного плана. Жалобы на оказание услуг от получателей не поступали. </w:t>
            </w:r>
          </w:p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Отделение укомплектовано кадрами, проходят курсы повышения квалификации.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8" w:rsidRPr="002743AF" w:rsidRDefault="00F02698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Невозможность оказания срочной помощи семьям, проживающим в отдаленных населенных пунктах.</w:t>
            </w:r>
          </w:p>
        </w:tc>
      </w:tr>
      <w:tr w:rsidR="00E730AF" w:rsidRPr="0067265C" w:rsidTr="00D2449D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F" w:rsidRPr="002743AF" w:rsidRDefault="00E730AF" w:rsidP="00E730AF">
            <w:pPr>
              <w:spacing w:after="0" w:line="240" w:lineRule="auto"/>
              <w:ind w:right="200" w:firstLine="1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Постинтернатное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сопровождение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65" w:rsidRPr="00304265" w:rsidRDefault="00304265" w:rsidP="0030426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265">
              <w:rPr>
                <w:rFonts w:ascii="Times New Roman" w:hAnsi="Times New Roman"/>
                <w:sz w:val="24"/>
                <w:szCs w:val="24"/>
              </w:rPr>
              <w:t xml:space="preserve">В рамках Программы социальной адаптации и </w:t>
            </w:r>
            <w:proofErr w:type="spellStart"/>
            <w:r w:rsidRPr="00304265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304265">
              <w:rPr>
                <w:rFonts w:ascii="Times New Roman" w:hAnsi="Times New Roman"/>
                <w:sz w:val="24"/>
                <w:szCs w:val="24"/>
              </w:rPr>
              <w:t xml:space="preserve"> сопровождения детей-сирот и детей, </w:t>
            </w:r>
            <w:r w:rsidRPr="003042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оставшихся без попечения родителей «Поможем каждому!»  в учреждении разработан индивидуальный маршрут </w:t>
            </w:r>
            <w:proofErr w:type="spellStart"/>
            <w:r w:rsidRPr="00304265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304265">
              <w:rPr>
                <w:rFonts w:ascii="Times New Roman" w:hAnsi="Times New Roman"/>
                <w:sz w:val="24"/>
                <w:szCs w:val="24"/>
              </w:rPr>
              <w:t xml:space="preserve"> сопровождения выпускников. </w:t>
            </w:r>
          </w:p>
          <w:p w:rsidR="00304265" w:rsidRPr="00304265" w:rsidRDefault="00304265" w:rsidP="0030426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265">
              <w:rPr>
                <w:rFonts w:ascii="Times New Roman" w:hAnsi="Times New Roman"/>
                <w:sz w:val="24"/>
                <w:szCs w:val="24"/>
              </w:rPr>
              <w:t xml:space="preserve">Для решения вопросов социальной адаптации выпускников, привлекается рабочая группа межведомственного взаимодействия, состоящая из органов местного самоуправлении, учреждений Здравоохранения, образования, занятости и т.п. </w:t>
            </w:r>
          </w:p>
          <w:p w:rsidR="00304265" w:rsidRPr="00304265" w:rsidRDefault="00304265" w:rsidP="003042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265">
              <w:rPr>
                <w:rFonts w:ascii="Times New Roman" w:hAnsi="Times New Roman"/>
                <w:sz w:val="24"/>
                <w:szCs w:val="24"/>
              </w:rPr>
              <w:tab/>
              <w:t xml:space="preserve">Для развития тесных взаимоотношений и роста каждого выпускника, в учреждении создан Клуб выпускников «Рады встрече!». Мероприятия, проводимые в клубе, создают ситуации свободного неформального общения между подростками и взрослыми. У выпускников развиваются доверительные отношения к людям и миру в целом, так как одно из условий клуба - оказание взаимопомощи и поддержки друг друга. </w:t>
            </w:r>
          </w:p>
          <w:p w:rsidR="00E730AF" w:rsidRPr="002743AF" w:rsidRDefault="00304265" w:rsidP="0030426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265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направлений </w:t>
            </w:r>
            <w:proofErr w:type="spellStart"/>
            <w:r w:rsidRPr="00304265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304265">
              <w:rPr>
                <w:rFonts w:ascii="Times New Roman" w:hAnsi="Times New Roman"/>
                <w:sz w:val="24"/>
                <w:szCs w:val="24"/>
              </w:rPr>
              <w:t xml:space="preserve"> сопровождения, у выпускников формируется достаточный социальный и личностный потенциал для самостоятельной жизни.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F" w:rsidRPr="002743AF" w:rsidRDefault="00304265" w:rsidP="0030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отделения </w:t>
            </w:r>
          </w:p>
        </w:tc>
      </w:tr>
      <w:tr w:rsidR="00E730AF" w:rsidRPr="0067265C" w:rsidTr="00D2449D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F" w:rsidRDefault="00E730AF" w:rsidP="000254D7">
            <w:pPr>
              <w:spacing w:after="0" w:line="240" w:lineRule="auto"/>
              <w:ind w:right="200" w:firstLine="1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Организация работы ШПР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7" w:rsidRPr="000254D7" w:rsidRDefault="000254D7" w:rsidP="00025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254D7">
              <w:rPr>
                <w:rFonts w:ascii="Times New Roman" w:hAnsi="Times New Roman"/>
                <w:sz w:val="24"/>
                <w:szCs w:val="24"/>
              </w:rPr>
              <w:t>Подготовка граждан выразивших, желание стать опекунами или попечителями несовершеннолетних граждан в ШПР осуществляется на бесплатной основе. Общая продолжительность курса составляет 53 часа, их них теоретическая часть -16 часов,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D7">
              <w:rPr>
                <w:rFonts w:ascii="Times New Roman" w:hAnsi="Times New Roman"/>
                <w:sz w:val="24"/>
                <w:szCs w:val="24"/>
              </w:rPr>
              <w:t xml:space="preserve">(тренинги, </w:t>
            </w:r>
            <w:proofErr w:type="gramStart"/>
            <w:r w:rsidRPr="000254D7">
              <w:rPr>
                <w:rFonts w:ascii="Times New Roman" w:hAnsi="Times New Roman"/>
                <w:sz w:val="24"/>
                <w:szCs w:val="24"/>
              </w:rPr>
              <w:t>семинары)-</w:t>
            </w:r>
            <w:proofErr w:type="gramEnd"/>
            <w:r w:rsidRPr="000254D7">
              <w:rPr>
                <w:rFonts w:ascii="Times New Roman" w:hAnsi="Times New Roman"/>
                <w:sz w:val="24"/>
                <w:szCs w:val="24"/>
              </w:rPr>
              <w:t>34 часа, собеседовани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54D7">
              <w:rPr>
                <w:rFonts w:ascii="Times New Roman" w:hAnsi="Times New Roman"/>
                <w:sz w:val="24"/>
                <w:szCs w:val="24"/>
              </w:rPr>
              <w:t xml:space="preserve"> -3 часа. Предусмотрено по желанию кандидата проведение занятий в удобное для него время (вечернее время, выходной день). Программа подготовки кандидата соответствует учебно-методическому плану, утвержденному министерством </w:t>
            </w:r>
            <w:r w:rsidRPr="000254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развития, опеки и попечительства Иркутской области. </w:t>
            </w:r>
          </w:p>
          <w:p w:rsidR="000254D7" w:rsidRPr="000254D7" w:rsidRDefault="000254D7" w:rsidP="00025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254D7">
              <w:rPr>
                <w:rFonts w:ascii="Times New Roman" w:hAnsi="Times New Roman"/>
                <w:sz w:val="24"/>
                <w:szCs w:val="24"/>
              </w:rPr>
              <w:t xml:space="preserve">Основными методами обучения являются: групповая дискуссия, </w:t>
            </w:r>
            <w:proofErr w:type="spellStart"/>
            <w:r w:rsidRPr="000254D7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0254D7">
              <w:rPr>
                <w:rFonts w:ascii="Times New Roman" w:hAnsi="Times New Roman"/>
                <w:sz w:val="24"/>
                <w:szCs w:val="24"/>
              </w:rPr>
              <w:t xml:space="preserve"> упражнения, практические занятия, анализ случаев, мини-лекции, просмотр </w:t>
            </w:r>
            <w:proofErr w:type="spellStart"/>
            <w:r w:rsidRPr="000254D7">
              <w:rPr>
                <w:rFonts w:ascii="Times New Roman" w:hAnsi="Times New Roman"/>
                <w:sz w:val="24"/>
                <w:szCs w:val="24"/>
              </w:rPr>
              <w:t>видиороликов</w:t>
            </w:r>
            <w:proofErr w:type="spellEnd"/>
            <w:r w:rsidRPr="000254D7">
              <w:rPr>
                <w:rFonts w:ascii="Times New Roman" w:hAnsi="Times New Roman"/>
                <w:sz w:val="24"/>
                <w:szCs w:val="24"/>
              </w:rPr>
              <w:t xml:space="preserve"> на актуальные для будущих приёмных родителей темы, что способствует активному общению участников между собой, приводящие к сплочению группы. Активное общение специалистов и кандидатов позволяет на этапе подготовки выстроить доверительные отношения между семьёй и специалистами, что является важным этапом для последующего сопровождения замещающих семей.</w:t>
            </w:r>
          </w:p>
          <w:p w:rsidR="000254D7" w:rsidRPr="000254D7" w:rsidRDefault="000254D7" w:rsidP="00025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254D7">
              <w:rPr>
                <w:rFonts w:ascii="Times New Roman" w:hAnsi="Times New Roman"/>
                <w:sz w:val="24"/>
                <w:szCs w:val="24"/>
              </w:rPr>
              <w:t>К проведению занятий привлекаются мед. работники приёмного отделения, клинический психолог «</w:t>
            </w:r>
            <w:proofErr w:type="spellStart"/>
            <w:r w:rsidRPr="000254D7">
              <w:rPr>
                <w:rFonts w:ascii="Times New Roman" w:hAnsi="Times New Roman"/>
                <w:sz w:val="24"/>
                <w:szCs w:val="24"/>
              </w:rPr>
              <w:t>Заларинской</w:t>
            </w:r>
            <w:proofErr w:type="spellEnd"/>
            <w:r w:rsidRPr="000254D7">
              <w:rPr>
                <w:rFonts w:ascii="Times New Roman" w:hAnsi="Times New Roman"/>
                <w:sz w:val="24"/>
                <w:szCs w:val="24"/>
              </w:rPr>
              <w:t xml:space="preserve"> РБ», Совет матерей, Совет отцов, на итоговое собеседование приглашается специалист опеки и попечительства.</w:t>
            </w:r>
          </w:p>
          <w:p w:rsidR="000254D7" w:rsidRPr="000254D7" w:rsidRDefault="000254D7" w:rsidP="00025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254D7">
              <w:rPr>
                <w:rFonts w:ascii="Times New Roman" w:hAnsi="Times New Roman"/>
                <w:sz w:val="24"/>
                <w:szCs w:val="24"/>
              </w:rPr>
              <w:t>Методические материалы лекционного и практического курса составлены в соответствии с Программой, имеется раздаточный материал, как на электронном носителе, так и в печатном виде.</w:t>
            </w:r>
          </w:p>
          <w:p w:rsidR="000254D7" w:rsidRPr="000254D7" w:rsidRDefault="000254D7" w:rsidP="00025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D7">
              <w:rPr>
                <w:rFonts w:ascii="Times New Roman" w:hAnsi="Times New Roman"/>
                <w:sz w:val="24"/>
                <w:szCs w:val="24"/>
              </w:rPr>
              <w:t xml:space="preserve">За 2021 год подано 42 заявления из них: 35 кандидатов получили свидетельства (государственное задание выполнено в полном объёме), прервали обучение-3, справка о прослушанном курсе выдана-2, продолжают обучение- 2. </w:t>
            </w:r>
          </w:p>
          <w:p w:rsidR="00E730AF" w:rsidRPr="000254D7" w:rsidRDefault="000254D7" w:rsidP="00025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254D7">
              <w:rPr>
                <w:rFonts w:ascii="Times New Roman" w:hAnsi="Times New Roman"/>
                <w:sz w:val="24"/>
                <w:szCs w:val="24"/>
              </w:rPr>
              <w:t xml:space="preserve">Ежеквартально в течении года специалистами проводится работа по информированию населения о работе Школы приёмных родителей на территории </w:t>
            </w:r>
            <w:proofErr w:type="spellStart"/>
            <w:r w:rsidRPr="000254D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025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4D7">
              <w:rPr>
                <w:rFonts w:ascii="Times New Roman" w:hAnsi="Times New Roman"/>
                <w:sz w:val="24"/>
                <w:szCs w:val="24"/>
              </w:rPr>
              <w:t>Залари</w:t>
            </w:r>
            <w:proofErr w:type="spellEnd"/>
            <w:r w:rsidRPr="000254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254D7">
              <w:rPr>
                <w:rFonts w:ascii="Times New Roman" w:hAnsi="Times New Roman"/>
                <w:sz w:val="24"/>
                <w:szCs w:val="24"/>
              </w:rPr>
              <w:t>Заларинского</w:t>
            </w:r>
            <w:proofErr w:type="spellEnd"/>
            <w:r w:rsidRPr="000254D7">
              <w:rPr>
                <w:rFonts w:ascii="Times New Roman" w:hAnsi="Times New Roman"/>
                <w:sz w:val="24"/>
                <w:szCs w:val="24"/>
              </w:rPr>
              <w:t xml:space="preserve"> района, размещается информация на информационном стенде учреждения, на официальном сайте учреждения, распространяются буклеты, памятки в </w:t>
            </w:r>
            <w:r w:rsidRPr="000254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организациях различной ведомственной принадлежности: сельские администрации, образовательные, медицинские учреждения, в группах </w:t>
            </w:r>
            <w:r w:rsidRPr="000254D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0254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F" w:rsidRPr="002743AF" w:rsidRDefault="00E730AF" w:rsidP="00D2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698" w:rsidRDefault="00F02698" w:rsidP="00F0269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Цель, задачи «дорожной карты»</w:t>
      </w:r>
    </w:p>
    <w:p w:rsidR="00F02698" w:rsidRDefault="00F02698" w:rsidP="00F0269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 xml:space="preserve">Модернизация и развитие </w:t>
      </w:r>
      <w:r>
        <w:rPr>
          <w:rFonts w:ascii="Times New Roman" w:hAnsi="Times New Roman"/>
          <w:sz w:val="28"/>
          <w:szCs w:val="28"/>
        </w:rPr>
        <w:t xml:space="preserve">областного государственного бюджетного учреждения социального обслуживания «Социально-реабилитационный центр для несовершеннолетних </w:t>
      </w:r>
      <w:proofErr w:type="spellStart"/>
      <w:r>
        <w:rPr>
          <w:rFonts w:ascii="Times New Roman" w:hAnsi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bCs/>
          <w:sz w:val="28"/>
          <w:szCs w:val="28"/>
        </w:rPr>
        <w:t>, обеспечение доступности, повышение эффективности и качества предоставления услуг в сфере социального обслуживания населению.</w:t>
      </w:r>
    </w:p>
    <w:p w:rsidR="00F02698" w:rsidRDefault="00F02698" w:rsidP="00F02698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F02698" w:rsidRDefault="00F02698" w:rsidP="00F02698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безопасности и улучшения санитарно-эпидемиологического состояния в областном государственном бюджетном учреждении социального обслуживания «Социально-реабилитационный центр для несовершеннолетних </w:t>
      </w:r>
      <w:proofErr w:type="spellStart"/>
      <w:r>
        <w:rPr>
          <w:rFonts w:ascii="Times New Roman" w:hAnsi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повышение качества жизни проживающих воспитанников. Обеспечение безопасных условий проживания воспитанников.</w:t>
      </w:r>
    </w:p>
    <w:p w:rsidR="00F02698" w:rsidRDefault="00F02698" w:rsidP="00F02698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Оптимизация структуры и штатной численности учреждения в целях концентрации источников финансового обеспечения;</w:t>
      </w:r>
    </w:p>
    <w:p w:rsidR="00F02698" w:rsidRDefault="00F02698" w:rsidP="00F02698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кадрового потенциала учреждения путем проведения эффективной кадровой политики, повышение заинтересованности работников в труде, в том числе путем проведения обучения;</w:t>
      </w:r>
    </w:p>
    <w:p w:rsidR="00F02698" w:rsidRDefault="00F02698" w:rsidP="00F02698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Укрепление материально-технической базы учреждения.</w:t>
      </w:r>
    </w:p>
    <w:p w:rsidR="00F02698" w:rsidRDefault="00F02698" w:rsidP="00F0269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 План мероприятий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71"/>
        <w:gridCol w:w="2835"/>
        <w:gridCol w:w="1559"/>
        <w:gridCol w:w="2552"/>
        <w:gridCol w:w="1417"/>
        <w:gridCol w:w="2268"/>
        <w:gridCol w:w="1418"/>
      </w:tblGrid>
      <w:tr w:rsidR="00B847D3" w:rsidTr="00701ECF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3" w:rsidRDefault="00B847D3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D3" w:rsidRDefault="00B847D3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D3" w:rsidRDefault="00B847D3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описание мероприятия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3" w:rsidRDefault="00B847D3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B847D3" w:rsidRDefault="00B847D3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7D3" w:rsidRDefault="00B847D3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7D3" w:rsidRDefault="00563039" w:rsidP="00563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7D3" w:rsidRDefault="003C3DEF" w:rsidP="003C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56303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7D3" w:rsidRDefault="00B847D3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7D3" w:rsidTr="002130FA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D3" w:rsidRDefault="00B847D3" w:rsidP="00D244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D3" w:rsidRDefault="00B847D3" w:rsidP="00D24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D3" w:rsidRDefault="00B847D3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D3" w:rsidRDefault="00B847D3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выполнения/ Ответственный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3" w:rsidRDefault="00B847D3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3" w:rsidRDefault="00B847D3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3" w:rsidRDefault="00B847D3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3" w:rsidRDefault="00B847D3" w:rsidP="00D2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815" w:rsidTr="00D2449D">
        <w:trPr>
          <w:trHeight w:val="825"/>
        </w:trPr>
        <w:tc>
          <w:tcPr>
            <w:tcW w:w="1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5" w:rsidRPr="00014815" w:rsidRDefault="00014815" w:rsidP="0001481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Организация условий для оказания государственных услуг </w:t>
            </w:r>
            <w:r w:rsidR="004E13A4">
              <w:rPr>
                <w:rFonts w:ascii="Times New Roman" w:hAnsi="Times New Roman"/>
                <w:b/>
                <w:sz w:val="24"/>
                <w:szCs w:val="24"/>
              </w:rPr>
              <w:t xml:space="preserve">и работ </w:t>
            </w:r>
          </w:p>
        </w:tc>
      </w:tr>
      <w:tr w:rsidR="006B1A84" w:rsidRPr="0002011D" w:rsidTr="00213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84" w:rsidRDefault="006B1A84" w:rsidP="006B1A8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84" w:rsidRPr="0002011D" w:rsidRDefault="006B1A84" w:rsidP="006B1A8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сметную документацию в Министерстве социального развития, опеки и попечительства Иркутской области на текущий ремонт ДОЛ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4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 – февраль 2022 </w:t>
            </w:r>
          </w:p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сметной документации </w:t>
            </w:r>
            <w:r w:rsidRPr="0002011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Тунгуй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>, СВК «Молодежный»</w:t>
            </w:r>
          </w:p>
          <w:p w:rsidR="006B1A84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адресам: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ул.Надежды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д.5,</w:t>
            </w:r>
          </w:p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Лесная, д. 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сметной документации </w:t>
            </w:r>
            <w:r w:rsidRPr="0002011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Тунгуй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>, СВК «Молодежный»</w:t>
            </w:r>
          </w:p>
          <w:p w:rsidR="006B1A84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адресам: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701EC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Лесная, д. </w:t>
            </w:r>
            <w:r w:rsidR="00701E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</w:tr>
      <w:tr w:rsidR="006B1A84" w:rsidRPr="0002011D" w:rsidTr="002130F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84" w:rsidRDefault="006B1A84" w:rsidP="006B1A8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84" w:rsidRPr="0002011D" w:rsidRDefault="006B1A84" w:rsidP="006B1A8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020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домов д.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Тунгуй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>, СВК «Молодежный»</w:t>
            </w:r>
          </w:p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по адресам: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ул.Надежды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д.3,</w:t>
            </w:r>
          </w:p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25.12.2022/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4" w:rsidRPr="0002011D" w:rsidRDefault="00701ECF" w:rsidP="0070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Обшивка дома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металосайдингом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утеплением по адре</w:t>
            </w:r>
            <w:r w:rsidR="00077BC8">
              <w:rPr>
                <w:rFonts w:ascii="Times New Roman" w:hAnsi="Times New Roman"/>
                <w:sz w:val="24"/>
                <w:szCs w:val="24"/>
              </w:rPr>
              <w:t xml:space="preserve">су: </w:t>
            </w:r>
            <w:proofErr w:type="spellStart"/>
            <w:r w:rsidR="00077BC8">
              <w:rPr>
                <w:rFonts w:ascii="Times New Roman" w:hAnsi="Times New Roman"/>
                <w:sz w:val="24"/>
                <w:szCs w:val="24"/>
              </w:rPr>
              <w:t>д.Тунгуй</w:t>
            </w:r>
            <w:proofErr w:type="spellEnd"/>
            <w:r w:rsidR="00077BC8">
              <w:rPr>
                <w:rFonts w:ascii="Times New Roman" w:hAnsi="Times New Roman"/>
                <w:sz w:val="24"/>
                <w:szCs w:val="24"/>
              </w:rPr>
              <w:t>, ул. Надежды, д.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25.12.202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011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домов д.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Тунгуй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>, СВК «Молодежный»</w:t>
            </w:r>
          </w:p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по адресам: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ул.Надежды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201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25.12.202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011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6B1A84" w:rsidRPr="0002011D" w:rsidRDefault="006B1A84" w:rsidP="006B1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</w:tr>
      <w:tr w:rsidR="00E73895" w:rsidRPr="0002011D" w:rsidTr="002130F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95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95" w:rsidRPr="0002011D" w:rsidRDefault="00E73895" w:rsidP="00E7389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Внутренние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5" w:rsidRPr="0002011D" w:rsidRDefault="00E73895" w:rsidP="00E73895">
            <w:pPr>
              <w:shd w:val="clear" w:color="auto" w:fill="FFFFFF" w:themeFill="background1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1.Строительство туалетов ДОЛ «Надежда»;</w:t>
            </w:r>
          </w:p>
          <w:p w:rsidR="00E73895" w:rsidRPr="0002011D" w:rsidRDefault="00E73895" w:rsidP="00E73895">
            <w:pPr>
              <w:shd w:val="clear" w:color="auto" w:fill="FFFFFF" w:themeFill="background1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2. Частичный ремонт веранды (кровли) ДОЛ «Надежда»;</w:t>
            </w:r>
          </w:p>
          <w:p w:rsidR="00E73895" w:rsidRPr="0002011D" w:rsidRDefault="00E73895" w:rsidP="00E73895">
            <w:pPr>
              <w:shd w:val="clear" w:color="auto" w:fill="FFFFFF" w:themeFill="background1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03584">
              <w:rPr>
                <w:rFonts w:ascii="Times New Roman" w:hAnsi="Times New Roman"/>
                <w:sz w:val="24"/>
                <w:szCs w:val="24"/>
              </w:rPr>
              <w:t>Косметический р</w:t>
            </w:r>
            <w:r w:rsidRPr="0002011D">
              <w:rPr>
                <w:rFonts w:ascii="Times New Roman" w:hAnsi="Times New Roman"/>
                <w:sz w:val="24"/>
                <w:szCs w:val="24"/>
              </w:rPr>
              <w:t>емонт летн</w:t>
            </w:r>
            <w:r w:rsidR="00603584">
              <w:rPr>
                <w:rFonts w:ascii="Times New Roman" w:hAnsi="Times New Roman"/>
                <w:sz w:val="24"/>
                <w:szCs w:val="24"/>
              </w:rPr>
              <w:t>их кубриков</w:t>
            </w:r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ДОЛ «Надежда»;</w:t>
            </w:r>
            <w:r w:rsidR="00F5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895" w:rsidRPr="0002011D" w:rsidRDefault="00E73895" w:rsidP="00E73895">
            <w:pPr>
              <w:shd w:val="clear" w:color="auto" w:fill="FFFFFF" w:themeFill="background1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4. Установка дополнительного </w:t>
            </w: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>видеонаблюдения в ДОЛ «Надежда»</w:t>
            </w:r>
          </w:p>
          <w:p w:rsidR="00E73895" w:rsidRPr="0002011D" w:rsidRDefault="00E73895" w:rsidP="00E73895">
            <w:pPr>
              <w:shd w:val="clear" w:color="auto" w:fill="FFFFFF" w:themeFill="background1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5. Установка поручней д.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Тунгуй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>, ул. Лесная, д.10 в соответствии с требованиями доступности для маломобильных групп;</w:t>
            </w:r>
          </w:p>
          <w:p w:rsidR="00E73895" w:rsidRPr="0002011D" w:rsidRDefault="00E73895" w:rsidP="00E73895">
            <w:pPr>
              <w:shd w:val="clear" w:color="auto" w:fill="FFFFFF" w:themeFill="background1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6. Установка входной двери административного здания в соответствии с требованиями доступности для маломобильных </w:t>
            </w:r>
            <w:proofErr w:type="gramStart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групп;   </w:t>
            </w:r>
            <w:proofErr w:type="gram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              7.  Замена ворот гаража, расположенного по адресу: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Залари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>, ул. Дзержинского, 54А.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25.05.2022/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  <w:p w:rsidR="00E73895" w:rsidRPr="0002011D" w:rsidRDefault="00E73895" w:rsidP="00E7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895" w:rsidRPr="0002011D" w:rsidRDefault="00E73895" w:rsidP="00E7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895" w:rsidRPr="0002011D" w:rsidRDefault="00E73895" w:rsidP="00E7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895" w:rsidRPr="0002011D" w:rsidRDefault="00E73895" w:rsidP="00E7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Январь 2022/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25.12.2022/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25.10.2022/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Косметический ремонт административно – бытового корпуса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д.Тунгуй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Лесная, д. 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25.12.202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011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административного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здания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п.Залари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25.12.202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011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E73895" w:rsidRPr="0002011D" w:rsidRDefault="00E73895" w:rsidP="00E7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</w:tr>
      <w:tr w:rsidR="007B70DA" w:rsidRPr="0002011D" w:rsidTr="00213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A" w:rsidRDefault="007B70DA" w:rsidP="007B70D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>Укрепление материально-технической базы учреждения.</w:t>
            </w:r>
            <w:r w:rsidRPr="0002011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t xml:space="preserve">Предупреждение преждевременного износа конструкций зданий и поддержание их оборудования </w:t>
            </w:r>
            <w:r w:rsidRPr="0002011D">
              <w:rPr>
                <w:rFonts w:ascii="Times New Roman" w:hAnsi="Times New Roman"/>
                <w:sz w:val="24"/>
                <w:szCs w:val="28"/>
              </w:rPr>
              <w:br/>
              <w:t>в постоянной эксплуатационной готовности.</w:t>
            </w:r>
            <w:r w:rsidRPr="0002011D">
              <w:rPr>
                <w:rFonts w:ascii="Times New Roman" w:hAnsi="Times New Roman"/>
                <w:szCs w:val="28"/>
              </w:rPr>
              <w:t xml:space="preserve"> 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В течение года/ заместитель директора по АХР, инженер по надзору за строительством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A" w:rsidRPr="006D3D28" w:rsidRDefault="007B70DA" w:rsidP="00213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Привлечение внебюджетных средств. Приобретение оргтехники с программным обеспечением.</w:t>
            </w:r>
            <w:r w:rsidRPr="000201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130F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Приобретение электронной библиотеки.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lastRenderedPageBreak/>
              <w:t>Улучшение качества социальных услуг.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Создание благоприятных условий пребывания, способствующих интеллектуальному, эмоциональному, духовному, нравственному и физическому развитию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6D3D28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2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года/ заместитель директора по АХР</w:t>
            </w:r>
          </w:p>
          <w:p w:rsidR="007B70DA" w:rsidRPr="006D3D28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6D3D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Привлечение внебюджетных средств. </w:t>
            </w:r>
            <w:r w:rsidRPr="006D3D2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Приобретение оборудования для открытия и работы Домашнего кинотеатра.</w:t>
            </w:r>
          </w:p>
          <w:p w:rsidR="002130FA" w:rsidRDefault="002130F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7B70DA" w:rsidRPr="006D3D28" w:rsidRDefault="007B70DA" w:rsidP="00213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6D3D28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28">
              <w:rPr>
                <w:rFonts w:ascii="Times New Roman" w:hAnsi="Times New Roman"/>
                <w:sz w:val="24"/>
                <w:szCs w:val="24"/>
              </w:rPr>
              <w:t>В течение года/ заместитель директора по АХР</w:t>
            </w:r>
          </w:p>
          <w:p w:rsidR="007B70DA" w:rsidRPr="006D3D28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DA" w:rsidRPr="0002011D" w:rsidTr="00213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Default="007B70DA" w:rsidP="007B70D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прилегающей территории в соответствии с потребностями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1D">
              <w:rPr>
                <w:rFonts w:ascii="Times New Roman" w:hAnsi="Times New Roman"/>
                <w:spacing w:val="4"/>
                <w:sz w:val="24"/>
                <w:szCs w:val="24"/>
              </w:rPr>
              <w:t>Создание благоприятных условий пребывания, способствующих интеллектуальному, эмоциональному, духовному, нравственному и физическому развитию детей.</w:t>
            </w:r>
            <w:r w:rsidRPr="00020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Обустройство территории АБК д. </w:t>
            </w:r>
            <w:proofErr w:type="spellStart"/>
            <w:r w:rsidRPr="0002011D">
              <w:rPr>
                <w:rFonts w:ascii="Times New Roman" w:hAnsi="Times New Roman"/>
                <w:color w:val="000000"/>
                <w:sz w:val="24"/>
                <w:szCs w:val="24"/>
              </w:rPr>
              <w:t>Тунгуй</w:t>
            </w:r>
            <w:proofErr w:type="spellEnd"/>
            <w:r w:rsidRPr="0002011D">
              <w:rPr>
                <w:rFonts w:ascii="Times New Roman" w:hAnsi="Times New Roman"/>
                <w:color w:val="000000"/>
                <w:sz w:val="24"/>
                <w:szCs w:val="24"/>
              </w:rPr>
              <w:t>, ул. Лесная,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30.09.2022/ Заместитель директора по АХР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6D3D28" w:rsidRDefault="007B70DA" w:rsidP="007B7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28">
              <w:rPr>
                <w:rFonts w:ascii="Times New Roman" w:hAnsi="Times New Roman"/>
                <w:sz w:val="24"/>
                <w:szCs w:val="24"/>
              </w:rPr>
              <w:t>Оборудование детских спортивных площадок отделения СВК «Молодежный».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6D3D28" w:rsidRDefault="007B70DA" w:rsidP="007B7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28">
              <w:rPr>
                <w:rFonts w:ascii="Times New Roman" w:hAnsi="Times New Roman"/>
                <w:sz w:val="24"/>
                <w:szCs w:val="24"/>
              </w:rPr>
              <w:t>30.10.2023/</w:t>
            </w:r>
          </w:p>
          <w:p w:rsidR="007B70DA" w:rsidRPr="006D3D28" w:rsidRDefault="007B70DA" w:rsidP="007B7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28">
              <w:rPr>
                <w:rFonts w:ascii="Times New Roman" w:hAnsi="Times New Roman"/>
                <w:sz w:val="24"/>
                <w:szCs w:val="24"/>
              </w:rPr>
              <w:t>Заместитель директора по АХР, инженер по надзору за строительством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6D3D28" w:rsidRDefault="007B70DA" w:rsidP="007B7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D28">
              <w:rPr>
                <w:rFonts w:ascii="Times New Roman" w:hAnsi="Times New Roman"/>
                <w:sz w:val="24"/>
                <w:szCs w:val="20"/>
              </w:rPr>
              <w:t>Обустройство территории для прогулок детей дошкольного возраста.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6D3D28" w:rsidRDefault="007B70DA" w:rsidP="007B7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28">
              <w:rPr>
                <w:rFonts w:ascii="Times New Roman" w:hAnsi="Times New Roman"/>
                <w:sz w:val="24"/>
                <w:szCs w:val="24"/>
              </w:rPr>
              <w:t xml:space="preserve">Сентябрь 2024/ Заместитель директора по АХР </w:t>
            </w:r>
          </w:p>
        </w:tc>
      </w:tr>
      <w:tr w:rsidR="007B70DA" w:rsidRPr="0002011D" w:rsidTr="00D2449D">
        <w:trPr>
          <w:trHeight w:val="329"/>
        </w:trPr>
        <w:tc>
          <w:tcPr>
            <w:tcW w:w="1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A" w:rsidRPr="0002011D" w:rsidRDefault="007B70DA" w:rsidP="007B7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>2.Изменение содержания деятельности учреждения</w:t>
            </w:r>
          </w:p>
        </w:tc>
      </w:tr>
      <w:tr w:rsidR="007B70DA" w:rsidRPr="0002011D" w:rsidTr="002130F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A" w:rsidRDefault="007B70DA" w:rsidP="007B70DA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Открытие новых отделений/развитие существующих отделений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t xml:space="preserve">Открытие отделения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0"/>
              </w:rPr>
              <w:t>Постинтернатного</w:t>
            </w:r>
            <w:proofErr w:type="spellEnd"/>
            <w:r w:rsidRPr="0002011D">
              <w:rPr>
                <w:rFonts w:ascii="Times New Roman" w:hAnsi="Times New Roman"/>
                <w:sz w:val="24"/>
                <w:szCs w:val="20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A" w:rsidRPr="0002011D" w:rsidRDefault="007B70DA" w:rsidP="007B7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t>01.02.2022/</w:t>
            </w:r>
          </w:p>
          <w:p w:rsidR="007B70DA" w:rsidRPr="0002011D" w:rsidRDefault="007B70DA" w:rsidP="007B7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по СРР, заведующая отделением, специалист отдела </w:t>
            </w:r>
            <w:r w:rsidRPr="0002011D">
              <w:rPr>
                <w:rFonts w:ascii="Times New Roman" w:hAnsi="Times New Roman"/>
                <w:sz w:val="24"/>
                <w:szCs w:val="28"/>
              </w:rPr>
              <w:lastRenderedPageBreak/>
              <w:t>кадров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2743AF" w:rsidRDefault="007B70DA" w:rsidP="007B7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Открытие электронной библиотеки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2743AF" w:rsidRDefault="007B70DA" w:rsidP="007B7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 xml:space="preserve">До 30.12.2023/ Директор, заместитель директора по </w:t>
            </w:r>
            <w:proofErr w:type="gramStart"/>
            <w:r w:rsidRPr="002743AF">
              <w:rPr>
                <w:rFonts w:ascii="Times New Roman" w:hAnsi="Times New Roman"/>
                <w:sz w:val="24"/>
                <w:szCs w:val="24"/>
              </w:rPr>
              <w:t>АХР,  заместитель</w:t>
            </w:r>
            <w:proofErr w:type="gramEnd"/>
            <w:r w:rsidRPr="002743AF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Pr="002743AF">
              <w:rPr>
                <w:rFonts w:ascii="Times New Roman" w:hAnsi="Times New Roman"/>
                <w:sz w:val="24"/>
                <w:szCs w:val="24"/>
              </w:rPr>
              <w:lastRenderedPageBreak/>
              <w:t>по социально-реабилитационной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02011D" w:rsidRDefault="007B70DA" w:rsidP="007B7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организация деятельности Службы сопровождения семей с детьми-инвалидами.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02011D" w:rsidRDefault="007B70DA" w:rsidP="007B7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До 30.12.202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011D">
              <w:rPr>
                <w:rFonts w:ascii="Times New Roman" w:hAnsi="Times New Roman"/>
                <w:sz w:val="24"/>
                <w:szCs w:val="24"/>
              </w:rPr>
              <w:t xml:space="preserve">/ Директор, заместитель директора по </w:t>
            </w:r>
            <w:proofErr w:type="gramStart"/>
            <w:r w:rsidRPr="0002011D">
              <w:rPr>
                <w:rFonts w:ascii="Times New Roman" w:hAnsi="Times New Roman"/>
                <w:sz w:val="24"/>
                <w:szCs w:val="24"/>
              </w:rPr>
              <w:t>АХР,  заместитель</w:t>
            </w:r>
            <w:proofErr w:type="gram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>по социально-реабилитационной работе</w:t>
            </w:r>
          </w:p>
        </w:tc>
      </w:tr>
      <w:tr w:rsidR="007B70DA" w:rsidRPr="0002011D" w:rsidTr="002130FA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A" w:rsidRDefault="007B70DA" w:rsidP="007B70DA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A" w:rsidRPr="0002011D" w:rsidRDefault="007B70DA" w:rsidP="007B70D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>Развитие системы дополнительного образования детей вне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Охват воспитанников системой дополнительного образования: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кружка «Денница» в МБМУК «ИКЦ «Современник» 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физкультурно-оздоровительных учреждений ДЮСШ п. </w:t>
            </w:r>
            <w:proofErr w:type="spellStart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Залари</w:t>
            </w:r>
            <w:proofErr w:type="spellEnd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хоккейного корта</w:t>
            </w:r>
          </w:p>
          <w:p w:rsidR="007B70DA" w:rsidRPr="0002011D" w:rsidRDefault="007B70DA" w:rsidP="007B70D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Заларинский</w:t>
            </w:r>
            <w:proofErr w:type="spellEnd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Агропромышленный техникум МБОУ БОШ Спортивная секция «Спортивные игры»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t>Февраль-май, сентябрь – декабрь 2022/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t>педагог-организатор, руководитель физического 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Охват воспитанников системой дополнительного образования: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кружка «Денница» в МБМУК «ИКЦ «Современник» 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физкультурно-оздоровительных учреждений ДЮСШ п. </w:t>
            </w:r>
            <w:proofErr w:type="spellStart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Залари</w:t>
            </w:r>
            <w:proofErr w:type="spellEnd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хоккейного корта</w:t>
            </w:r>
          </w:p>
          <w:p w:rsidR="007B70DA" w:rsidRPr="0002011D" w:rsidRDefault="007B70DA" w:rsidP="007B70D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Заларинский</w:t>
            </w:r>
            <w:proofErr w:type="spellEnd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Агропромышленный техникум МБОУ БОШ Спортивная секция «Спортивные игры»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t>Февраль-май, сентябрь – декабрь 2023/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t>педагог-организатор, руководитель физического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Охват воспитанников системой дополнительного образования: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кружка «Денница» в МБМУК «ИКЦ «Современник» 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физкультурно-оздоровительных учреждений ДЮСШ п. </w:t>
            </w:r>
            <w:proofErr w:type="spellStart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Залари</w:t>
            </w:r>
            <w:proofErr w:type="spellEnd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хоккейного корта</w:t>
            </w:r>
          </w:p>
          <w:p w:rsidR="007B70DA" w:rsidRPr="0002011D" w:rsidRDefault="007B70DA" w:rsidP="007B70D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Заларинский</w:t>
            </w:r>
            <w:proofErr w:type="spellEnd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Агропромышленный техникум МБОУ БОШ Спортивная секция «Спортивные игры»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t>Февраль-май, сентябрь – декабрь 2024/</w:t>
            </w:r>
          </w:p>
          <w:p w:rsidR="007B70DA" w:rsidRPr="0002011D" w:rsidRDefault="007B70DA" w:rsidP="007B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t>педагог-организатор, руководитель физического воспитания</w:t>
            </w:r>
          </w:p>
        </w:tc>
      </w:tr>
      <w:tr w:rsidR="003D2511" w:rsidRPr="0002011D" w:rsidTr="002130F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1" w:rsidRDefault="003D2511" w:rsidP="003D2511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Разработка и реализация программ (проектов)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1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t>Разработка/реализация программ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0201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8"/>
              </w:rPr>
              <w:t>Постинтернатного</w:t>
            </w:r>
            <w:proofErr w:type="spellEnd"/>
            <w:r w:rsidRPr="000201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8"/>
              </w:rPr>
              <w:t>сопровожения</w:t>
            </w:r>
            <w:proofErr w:type="spellEnd"/>
            <w:r w:rsidRPr="0002011D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D2511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2.     Подготовки воспитанников к самостоятельной жизни в условиях СВК «Молодежный»</w:t>
            </w:r>
            <w:r w:rsidR="000E1093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6A7E9E">
              <w:rPr>
                <w:rFonts w:ascii="Times New Roman" w:hAnsi="Times New Roman"/>
                <w:color w:val="000000"/>
                <w:szCs w:val="24"/>
              </w:rPr>
              <w:t>Общеразвивающая программа «</w:t>
            </w:r>
            <w:proofErr w:type="spellStart"/>
            <w:r w:rsidR="000254D7">
              <w:rPr>
                <w:rFonts w:ascii="Times New Roman" w:hAnsi="Times New Roman"/>
                <w:color w:val="000000"/>
                <w:szCs w:val="24"/>
              </w:rPr>
              <w:t>ПРОдетей</w:t>
            </w:r>
            <w:proofErr w:type="spellEnd"/>
            <w:r w:rsidR="006A7E9E">
              <w:rPr>
                <w:rFonts w:ascii="Times New Roman" w:hAnsi="Times New Roman"/>
                <w:color w:val="000000"/>
                <w:szCs w:val="24"/>
              </w:rPr>
              <w:t>»</w:t>
            </w:r>
            <w:r w:rsidR="000E109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Январь 2022/ -декабрь 2022/ заместитель </w:t>
            </w:r>
            <w:r w:rsidRPr="0002011D">
              <w:rPr>
                <w:rFonts w:ascii="Times New Roman" w:hAnsi="Times New Roman"/>
                <w:sz w:val="24"/>
                <w:szCs w:val="28"/>
              </w:rPr>
              <w:lastRenderedPageBreak/>
              <w:t>директора по СРР, заведующи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02011D">
              <w:rPr>
                <w:rFonts w:ascii="Times New Roman" w:hAnsi="Times New Roman"/>
                <w:sz w:val="24"/>
                <w:szCs w:val="28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02011D"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методист </w:t>
            </w: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1" w:rsidRPr="003D2511" w:rsidRDefault="003D2511" w:rsidP="003D2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3D251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Разработка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/</w:t>
            </w:r>
            <w:r w:rsidRPr="003D251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реализация программы отдыха, летней занятости </w:t>
            </w:r>
            <w:r w:rsidRPr="003D251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детей и подростков «Каникулы»</w:t>
            </w:r>
          </w:p>
          <w:p w:rsidR="003D2511" w:rsidRPr="003D2511" w:rsidRDefault="003D2511" w:rsidP="003D2511">
            <w:pPr>
              <w:ind w:firstLine="708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lastRenderedPageBreak/>
              <w:t>Январь-март 2023/ Методист</w:t>
            </w: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1" w:rsidRPr="0002011D" w:rsidRDefault="000E1093" w:rsidP="000E109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 год</w:t>
            </w:r>
            <w:r w:rsidR="003D2511" w:rsidRPr="0002011D">
              <w:rPr>
                <w:rFonts w:ascii="Times New Roman" w:hAnsi="Times New Roman"/>
                <w:sz w:val="24"/>
                <w:szCs w:val="28"/>
              </w:rPr>
              <w:t xml:space="preserve"> заместитель директора по СРР, </w:t>
            </w:r>
            <w:r w:rsidR="003D2511" w:rsidRPr="0002011D">
              <w:rPr>
                <w:rFonts w:ascii="Times New Roman" w:hAnsi="Times New Roman"/>
                <w:sz w:val="24"/>
                <w:szCs w:val="28"/>
              </w:rPr>
              <w:lastRenderedPageBreak/>
              <w:t>заведующи</w:t>
            </w:r>
            <w:r w:rsidR="003D2511">
              <w:rPr>
                <w:rFonts w:ascii="Times New Roman" w:hAnsi="Times New Roman"/>
                <w:sz w:val="24"/>
                <w:szCs w:val="28"/>
              </w:rPr>
              <w:t>е</w:t>
            </w:r>
            <w:r w:rsidR="003D2511" w:rsidRPr="0002011D">
              <w:rPr>
                <w:rFonts w:ascii="Times New Roman" w:hAnsi="Times New Roman"/>
                <w:sz w:val="24"/>
                <w:szCs w:val="28"/>
              </w:rPr>
              <w:t xml:space="preserve"> отделени</w:t>
            </w:r>
            <w:r w:rsidR="003D2511">
              <w:rPr>
                <w:rFonts w:ascii="Times New Roman" w:hAnsi="Times New Roman"/>
                <w:sz w:val="24"/>
                <w:szCs w:val="28"/>
              </w:rPr>
              <w:t>я</w:t>
            </w:r>
            <w:r w:rsidR="003D2511" w:rsidRPr="0002011D">
              <w:rPr>
                <w:rFonts w:ascii="Times New Roman" w:hAnsi="Times New Roman"/>
                <w:sz w:val="24"/>
                <w:szCs w:val="28"/>
              </w:rPr>
              <w:t>м</w:t>
            </w:r>
            <w:r w:rsidR="003D2511">
              <w:rPr>
                <w:rFonts w:ascii="Times New Roman" w:hAnsi="Times New Roman"/>
                <w:sz w:val="24"/>
                <w:szCs w:val="28"/>
              </w:rPr>
              <w:t>, методист</w:t>
            </w:r>
          </w:p>
        </w:tc>
      </w:tr>
      <w:tr w:rsidR="003D2511" w:rsidRPr="0002011D" w:rsidTr="002130FA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1" w:rsidRDefault="003D2511" w:rsidP="003D2511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1" w:rsidRPr="0002011D" w:rsidRDefault="003D2511" w:rsidP="003D251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межведомственному взаимодействию при решении вопросов социального сопровождения семей с детьми, находящимися в ТЖС и СОП, замещающих </w:t>
            </w:r>
            <w:r w:rsidR="00ED75A2" w:rsidRPr="0002011D">
              <w:rPr>
                <w:rFonts w:ascii="Times New Roman" w:hAnsi="Times New Roman"/>
                <w:b/>
                <w:sz w:val="24"/>
                <w:szCs w:val="24"/>
              </w:rPr>
              <w:t>семей, воспитанников</w:t>
            </w: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 xml:space="preserve"> и выпускников учреждения.</w:t>
            </w:r>
            <w:r w:rsidRPr="000201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0A" w:rsidRPr="0002011D" w:rsidRDefault="003D2511" w:rsidP="003E2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между организациями с целью предоставления услуг. Заключение соглашений о сотрудничестве с ЗАПТ, ЦРБ, администрациями МО района, органами опеки и попечительства, с дошкольными и образовательными организациями, органами </w:t>
            </w:r>
            <w:r w:rsidRPr="0002011D">
              <w:rPr>
                <w:rFonts w:ascii="Times New Roman" w:hAnsi="Times New Roman"/>
                <w:sz w:val="24"/>
                <w:szCs w:val="24"/>
              </w:rPr>
              <w:br/>
              <w:t>и учреждениями системы профилактики безнадзорности и правонарушений несовершеннолетних, организациями доп</w:t>
            </w:r>
            <w:r w:rsidR="0044690A">
              <w:rPr>
                <w:rFonts w:ascii="Times New Roman" w:hAnsi="Times New Roman"/>
                <w:sz w:val="24"/>
                <w:szCs w:val="24"/>
              </w:rPr>
              <w:t xml:space="preserve">олнительного образования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До 30.01.2022/</w:t>
            </w: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Юрисконсульт административно-управленческого персонала </w:t>
            </w: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Пролонгирование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соглашений. </w:t>
            </w: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коллективно-творческих дел с участием шефствующих из МО МВД «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Заларинский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(Расширение связей детей с социумом, укрепление взаимоотношений с окружающими взрослыми наставниками).</w:t>
            </w:r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Организация встреч представителей межведомственных учреждений с выпускниками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До 30.01.2023/</w:t>
            </w: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Юрисконсульт административно-управленческого персонала;</w:t>
            </w: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Заведующие отделений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Пролонгирование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соглашений.</w:t>
            </w: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1" w:rsidRPr="0002011D" w:rsidRDefault="003D2511" w:rsidP="003D251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До 30.01.2024/</w:t>
            </w:r>
          </w:p>
          <w:p w:rsidR="003D2511" w:rsidRPr="0002011D" w:rsidRDefault="003D2511" w:rsidP="003D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Юрисконсульт административно-управленческого персонала </w:t>
            </w:r>
          </w:p>
        </w:tc>
      </w:tr>
      <w:tr w:rsidR="00ED75A2" w:rsidRPr="0002011D" w:rsidTr="002130FA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D501F4" w:rsidRDefault="00ED75A2" w:rsidP="00ED75A2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7"/>
                <w:sz w:val="24"/>
                <w:szCs w:val="24"/>
              </w:rPr>
            </w:pPr>
            <w:r w:rsidRPr="00D501F4">
              <w:rPr>
                <w:rFonts w:ascii="Times New Roman" w:hAnsi="Times New Roman"/>
                <w:b/>
                <w:color w:val="000000" w:themeColor="text1"/>
                <w:spacing w:val="-7"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D501F4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01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Организация работы по предупреждению самовольных </w:t>
            </w:r>
            <w:r w:rsidRPr="00D501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уходов, преступлений/ правонарушений воспитанников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D501F4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Разработка и реализация Плана мероприятий «дорожная карта» по совершенствованию деятельности </w:t>
            </w: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профилактики самовольных уходов воспитанников из организаций, подопечных из замещающих семей, детей – сирот, обучающихся в профессиональных образовательных организациях</w:t>
            </w:r>
          </w:p>
          <w:p w:rsidR="00ED75A2" w:rsidRPr="00D501F4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D501F4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года </w:t>
            </w:r>
          </w:p>
          <w:p w:rsidR="00ED75A2" w:rsidRPr="00D501F4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заведующие отделениями СВК </w:t>
            </w: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«Молодежный», </w:t>
            </w:r>
            <w:proofErr w:type="spellStart"/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ОСДиСРН</w:t>
            </w:r>
            <w:proofErr w:type="spellEnd"/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педагоги –психологи, отделение сопровождения замещающих семей, отделение </w:t>
            </w:r>
            <w:proofErr w:type="spellStart"/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D501F4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Дополнение и реализация Плана мероприятий «дорожная карта» по совершенствованию </w:t>
            </w: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 профилактики самовольных уходов воспитанников из организаций, подопечных из замещающих семей, детей – сирот, обучающихся в профессиональных образовательных организациях</w:t>
            </w:r>
          </w:p>
          <w:p w:rsidR="00ED75A2" w:rsidRPr="00D501F4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D501F4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года </w:t>
            </w:r>
          </w:p>
          <w:p w:rsidR="00ED75A2" w:rsidRPr="00D501F4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заведующие отделениям</w:t>
            </w: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 СВК «Молодежный», </w:t>
            </w:r>
            <w:proofErr w:type="spellStart"/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ОСДиСРН</w:t>
            </w:r>
            <w:proofErr w:type="spellEnd"/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педагоги –психологи, отделение сопровождения замещающих семей, отделение </w:t>
            </w:r>
            <w:proofErr w:type="spellStart"/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D501F4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Дополнение и реализация Плана мероприятий «дорожная карта» по </w:t>
            </w: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совершенствованию деятельности профилактики самовольных уходов воспитанников из организаций, подопечных из замещающих семей, детей – сирот, обучающихся в профессиональных образовательных организациях</w:t>
            </w:r>
          </w:p>
          <w:p w:rsidR="00ED75A2" w:rsidRPr="00D501F4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D501F4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года </w:t>
            </w:r>
          </w:p>
          <w:p w:rsidR="00ED75A2" w:rsidRPr="00D501F4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заведующие отделениям</w:t>
            </w:r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 СВК «Молодежный», </w:t>
            </w:r>
            <w:proofErr w:type="spellStart"/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ОСДиСРН</w:t>
            </w:r>
            <w:proofErr w:type="spellEnd"/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педагоги –психологи, отделение сопровождения замещающих семей, отделение </w:t>
            </w:r>
            <w:proofErr w:type="spellStart"/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D50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</w:tr>
      <w:tr w:rsidR="00ED75A2" w:rsidRPr="0002011D" w:rsidTr="00213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Default="00ED75A2" w:rsidP="00ED75A2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02011D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>Развитие добровольчества (</w:t>
            </w:r>
            <w:proofErr w:type="spellStart"/>
            <w:r w:rsidRPr="0002011D">
              <w:rPr>
                <w:rFonts w:ascii="Times New Roman" w:hAnsi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02011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волонтеров. Подписание соглашений.</w:t>
            </w:r>
          </w:p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качестве волонтёров воспитанников учреждения (тематические акции: для участников ВОВ, помощь пожилым людям, </w:t>
            </w:r>
            <w:proofErr w:type="spellStart"/>
            <w:proofErr w:type="gramStart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экодесант</w:t>
            </w:r>
            <w:proofErr w:type="spellEnd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</w:t>
            </w:r>
            <w:proofErr w:type="gramEnd"/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др.).</w:t>
            </w:r>
          </w:p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Иркутской областной благотворительной общественной организацией «Добродетель»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В течение 2022/ Юрисконсульт административно-управленческого персонала, заведующая отделением СД и СРН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Привлечение волонтеров к проведению социальной работы.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Пролонгирование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соглашений.</w:t>
            </w:r>
          </w:p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Взаимодействие с Иркутской областной благотворительной общественной организацией «Добродетель»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В течение 2023/ Юрисконсульт административно-управленческого персонала, заведующая отделением СД и СРН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Привлечение волонтеров к проведению социальной работы. Повышение доступности, информированности предоставления социальных услуг</w:t>
            </w:r>
          </w:p>
          <w:p w:rsidR="00ED75A2" w:rsidRPr="0002011D" w:rsidRDefault="00ED75A2" w:rsidP="00ED7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Повышение качества услуг</w:t>
            </w:r>
          </w:p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Внедрение инновационных форм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В течение 2024/ Юрисконсульт административно-управленческого персонала, заведующая отделением социальной диагностики и социальной реабилитац</w:t>
            </w: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>ии несовершеннолетних Н.В. Ушакова</w:t>
            </w:r>
          </w:p>
        </w:tc>
      </w:tr>
      <w:tr w:rsidR="00ED75A2" w:rsidRPr="0002011D" w:rsidTr="00213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Default="00ED75A2" w:rsidP="00ED75A2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7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02011D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>Развитие деятельности Попечительского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Повышение эффективности и качества оказания государственных услуг. Привлечение внебюджетных средств органов государственной власти, органов местного самоуправления, общественных организаций, предпринимателей. Улучшение материально-технической базы (Приобретение мебели, хозяйственно - бытовой техники, приобретение спортивного оборудования, приобретение сладких подарков, сувениров.)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В течение 2022/ Юрисконсульт административно-управленческого персонала, заместитель директора по АХР, по СРР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базы, качества оказания государственных услуг (Косметический ремонт помещения для самоподготовки и досуга воспитанников). Привлечение внебюджетных средств органов государственной власти, органов местного самоуправления, общественных организаций,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В течение 2023/ Юрисконсульт административно-управленческого персонала,</w:t>
            </w:r>
          </w:p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АХР, по СРР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 органов государственной власти, органов местного самоуправления, общественных организаций, предпринимателей (Приобретение спортивного инвентаря и оборудования для проведения культурно – массовых и досуговых мероприятий. Приобретение расходных материалов для кружковой деятельности).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В течение 2024/ Юрисконсульт административно-управленческого персонала, заместитель директора по АХР, по СРР</w:t>
            </w:r>
          </w:p>
        </w:tc>
      </w:tr>
      <w:tr w:rsidR="00ED75A2" w:rsidRPr="0002011D" w:rsidTr="00D2449D">
        <w:tc>
          <w:tcPr>
            <w:tcW w:w="1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3.Сохранение и развитие кадрового потенциала работников</w:t>
            </w:r>
          </w:p>
        </w:tc>
      </w:tr>
      <w:tr w:rsidR="00ED75A2" w:rsidRPr="0002011D" w:rsidTr="00213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Default="00ED75A2" w:rsidP="00ED75A2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02011D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перспективного плана </w:t>
            </w:r>
            <w:r w:rsidRPr="00020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повышения квалификации педагогических и иных работников, задействованных в организации работы с детьми и семьями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Реализация перспективного плана повышения </w:t>
            </w:r>
            <w:r w:rsidRPr="0002011D">
              <w:rPr>
                <w:rFonts w:ascii="Times New Roman" w:hAnsi="Times New Roman"/>
                <w:sz w:val="24"/>
                <w:szCs w:val="20"/>
              </w:rPr>
              <w:lastRenderedPageBreak/>
              <w:t>квалификации педагогических и иных работников, задействованных в организации работы с детьми на 2022 год.</w:t>
            </w:r>
          </w:p>
          <w:p w:rsidR="00ED75A2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Запланировано на обучение 22 человека</w:t>
            </w:r>
            <w:r w:rsidR="001123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3EF" w:rsidRPr="0002011D" w:rsidRDefault="001123EF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lastRenderedPageBreak/>
              <w:t>В течение года в соответстви</w:t>
            </w:r>
            <w:r w:rsidRPr="0002011D">
              <w:rPr>
                <w:rFonts w:ascii="Times New Roman" w:hAnsi="Times New Roman"/>
                <w:sz w:val="24"/>
                <w:szCs w:val="20"/>
              </w:rPr>
              <w:lastRenderedPageBreak/>
              <w:t>и с планом повышения квалификации/ Специалист по кадрам административно-управленческого персонала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Реализация перспективного плана повышения </w:t>
            </w:r>
            <w:r w:rsidRPr="0002011D">
              <w:rPr>
                <w:rFonts w:ascii="Times New Roman" w:hAnsi="Times New Roman"/>
                <w:sz w:val="24"/>
                <w:szCs w:val="20"/>
              </w:rPr>
              <w:lastRenderedPageBreak/>
              <w:t>квалификации педагогических и иных работников, задействованных в организации работы с детьми на 2023 год.</w:t>
            </w:r>
          </w:p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t xml:space="preserve">Составление и утверждение плана на 2023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lastRenderedPageBreak/>
              <w:t>В течение года в соответств</w:t>
            </w:r>
            <w:r w:rsidRPr="0002011D">
              <w:rPr>
                <w:rFonts w:ascii="Times New Roman" w:hAnsi="Times New Roman"/>
                <w:sz w:val="24"/>
                <w:szCs w:val="20"/>
              </w:rPr>
              <w:lastRenderedPageBreak/>
              <w:t>ии с планом повышения квалификации/ Специалист по кадрам административно-управленческого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Реализация перспективного плана повышения </w:t>
            </w:r>
            <w:r w:rsidRPr="0002011D">
              <w:rPr>
                <w:rFonts w:ascii="Times New Roman" w:hAnsi="Times New Roman"/>
                <w:sz w:val="24"/>
                <w:szCs w:val="20"/>
              </w:rPr>
              <w:lastRenderedPageBreak/>
              <w:t>квалификации педагогических и иных работников, задействованных в организации работы с детьми на 2024 год.</w:t>
            </w:r>
          </w:p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t>Составление и утверждение плана на 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lastRenderedPageBreak/>
              <w:t>В течение года в соответств</w:t>
            </w:r>
            <w:r w:rsidRPr="0002011D">
              <w:rPr>
                <w:rFonts w:ascii="Times New Roman" w:hAnsi="Times New Roman"/>
                <w:sz w:val="24"/>
                <w:szCs w:val="20"/>
              </w:rPr>
              <w:lastRenderedPageBreak/>
              <w:t>ии с планом повышения квалификации/ Специалист по кадрам административно-управленческого персонала</w:t>
            </w:r>
          </w:p>
        </w:tc>
      </w:tr>
      <w:tr w:rsidR="00ED75A2" w:rsidRPr="0002011D" w:rsidTr="00213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Default="00ED75A2" w:rsidP="00ED75A2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>Организация и повышение квалификации работников по проблемным вопросам социального обслуживания детей и семей с детьми</w:t>
            </w:r>
          </w:p>
          <w:p w:rsidR="00ED75A2" w:rsidRPr="0002011D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5A2" w:rsidRPr="0002011D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E747E4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квалификации специалистов учреждения не реже 1 раза в 3 года не менее 72 часов-22 сотрудника и </w:t>
            </w:r>
          </w:p>
          <w:p w:rsidR="00ED75A2" w:rsidRPr="00E747E4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обучение на курсах повышения квалификации социальных педагогов. </w:t>
            </w:r>
          </w:p>
          <w:p w:rsidR="001123EF" w:rsidRPr="00E747E4" w:rsidRDefault="001123EF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участие в семинаре по вопросам сопровождения </w:t>
            </w:r>
            <w:r w:rsidR="003F01A9"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замещающих семей.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В течении 2022 года, заведующие структурными отделениями, специалист по кадрам административно- управленческого персонала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t xml:space="preserve">Повышение квалификации специалистов учреждения не реже 1 раза в 3 года не менее 72 часов. </w:t>
            </w:r>
          </w:p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t xml:space="preserve">Проведение методических объединений по вопросам социального обслуживания детей, обобщение опыта, организация обучающих тренингов. Участие в семинарах,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0"/>
              </w:rPr>
              <w:t>вебинарах</w:t>
            </w:r>
            <w:proofErr w:type="spellEnd"/>
            <w:r w:rsidRPr="0002011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t xml:space="preserve">2023/ заведующие структурными </w:t>
            </w:r>
            <w:proofErr w:type="gramStart"/>
            <w:r w:rsidRPr="0002011D">
              <w:rPr>
                <w:rFonts w:ascii="Times New Roman" w:hAnsi="Times New Roman"/>
                <w:sz w:val="24"/>
                <w:szCs w:val="20"/>
              </w:rPr>
              <w:t>отделениями,  Специалист</w:t>
            </w:r>
            <w:proofErr w:type="gramEnd"/>
            <w:r w:rsidRPr="0002011D">
              <w:rPr>
                <w:rFonts w:ascii="Times New Roman" w:hAnsi="Times New Roman"/>
                <w:sz w:val="24"/>
                <w:szCs w:val="20"/>
              </w:rPr>
              <w:t xml:space="preserve"> по кадрам административно-  управленческого персонала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t>Обучение на курсах повышения квалификации социальных педагогов, специалистов по социальной работе.</w:t>
            </w:r>
          </w:p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t xml:space="preserve">Проведение методических объединений по вопросам социального обслуживания детей, обобщение опыта, организация обучающих тренингов. Участие в семинарах,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0"/>
              </w:rPr>
              <w:t>вебинарах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2011D">
              <w:rPr>
                <w:rFonts w:ascii="Times New Roman" w:hAnsi="Times New Roman"/>
                <w:sz w:val="24"/>
                <w:szCs w:val="20"/>
              </w:rPr>
              <w:t xml:space="preserve">2024/ заведующие структурными </w:t>
            </w:r>
            <w:proofErr w:type="gramStart"/>
            <w:r w:rsidRPr="0002011D">
              <w:rPr>
                <w:rFonts w:ascii="Times New Roman" w:hAnsi="Times New Roman"/>
                <w:sz w:val="24"/>
                <w:szCs w:val="20"/>
              </w:rPr>
              <w:t>отделениями,  Специалист</w:t>
            </w:r>
            <w:proofErr w:type="gramEnd"/>
            <w:r w:rsidRPr="0002011D">
              <w:rPr>
                <w:rFonts w:ascii="Times New Roman" w:hAnsi="Times New Roman"/>
                <w:sz w:val="24"/>
                <w:szCs w:val="20"/>
              </w:rPr>
              <w:t xml:space="preserve"> по кадрам административно-управленческого персонала </w:t>
            </w:r>
          </w:p>
        </w:tc>
      </w:tr>
      <w:tr w:rsidR="00ED75A2" w:rsidRPr="0002011D" w:rsidTr="00213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Default="00ED75A2" w:rsidP="00ED75A2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комплекса </w:t>
            </w:r>
            <w:r w:rsidRPr="00020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мероприятий, направленных на преодоление «эмоционального выгорания», сплочение коллектива работников.</w:t>
            </w:r>
          </w:p>
          <w:p w:rsidR="00ED75A2" w:rsidRPr="0002011D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E747E4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и проведение </w:t>
            </w:r>
            <w:proofErr w:type="spellStart"/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тренинговых</w:t>
            </w:r>
            <w:proofErr w:type="spellEnd"/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занятий с педагогическим коллективом.</w:t>
            </w:r>
          </w:p>
          <w:p w:rsidR="00ED75A2" w:rsidRPr="00E747E4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областной спартакиаде, конкурсах художественной самодеятельности среди учреждений.</w:t>
            </w:r>
          </w:p>
          <w:p w:rsidR="00ED75A2" w:rsidRPr="00E747E4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Чествование юбиляров, именинников.</w:t>
            </w:r>
          </w:p>
          <w:p w:rsidR="00ED75A2" w:rsidRPr="00E747E4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корпоративных праздников в профессиональный праздник.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года/ </w:t>
            </w:r>
            <w:r w:rsidRPr="00020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педагоги-психологи, заместитель директора по СРР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благоприятности </w:t>
            </w: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психологического </w:t>
            </w:r>
            <w:proofErr w:type="gramStart"/>
            <w:r w:rsidRPr="0002011D">
              <w:rPr>
                <w:rFonts w:ascii="Times New Roman" w:hAnsi="Times New Roman"/>
                <w:sz w:val="24"/>
                <w:szCs w:val="24"/>
              </w:rPr>
              <w:t>климата  в</w:t>
            </w:r>
            <w:proofErr w:type="gram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коллективе. Укрепление взаимопонимания между </w:t>
            </w:r>
            <w:proofErr w:type="gramStart"/>
            <w:r w:rsidRPr="0002011D">
              <w:rPr>
                <w:rFonts w:ascii="Times New Roman" w:hAnsi="Times New Roman"/>
                <w:sz w:val="24"/>
                <w:szCs w:val="24"/>
              </w:rPr>
              <w:t>педагогами,  развитие</w:t>
            </w:r>
            <w:proofErr w:type="gram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эмоциональной устойчивости (тренинги на сплочение коллектива, на стрессоустойчивость). Чествование юбиляров, именинников.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квартал/ </w:t>
            </w: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>педагоги-психологи, заместитель директора по СРР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Тренинги на сплочение </w:t>
            </w:r>
            <w:r w:rsidRPr="000201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коллектива и формирование положительного отношения к работе.</w:t>
            </w:r>
            <w:r w:rsidRPr="0002011D">
              <w:rPr>
                <w:rFonts w:ascii="Times New Roman" w:hAnsi="Times New Roman"/>
                <w:sz w:val="24"/>
                <w:szCs w:val="24"/>
              </w:rPr>
              <w:t xml:space="preserve"> Чествование юбиляров, именинников.</w:t>
            </w:r>
          </w:p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квартал / </w:t>
            </w: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>педагоги-психологи, заместитель директора по СРР</w:t>
            </w:r>
          </w:p>
        </w:tc>
      </w:tr>
      <w:tr w:rsidR="003E22E7" w:rsidRPr="0002011D" w:rsidTr="00213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7" w:rsidRDefault="003E22E7" w:rsidP="003E22E7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7" w:rsidRPr="0002011D" w:rsidRDefault="003E22E7" w:rsidP="003E22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>Обобщение опыта работы учреждения по различным направлениям деятельности, в том числе публикации</w:t>
            </w:r>
          </w:p>
          <w:p w:rsidR="003E22E7" w:rsidRPr="0002011D" w:rsidRDefault="003E22E7" w:rsidP="003E22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2E7" w:rsidRPr="0002011D" w:rsidRDefault="003E22E7" w:rsidP="003E22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7" w:rsidRPr="00E747E4" w:rsidRDefault="003E22E7" w:rsidP="003E22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и представление обобщенного опыта работы по различным направлениям деятельности (представление опыта на семинарах в других учреждениях социального обслуживания, на сайте учреждения).</w:t>
            </w:r>
          </w:p>
          <w:p w:rsidR="003E22E7" w:rsidRPr="00E747E4" w:rsidRDefault="003E22E7" w:rsidP="003E22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участие в конкурсе «Лучшие практики реализации социальных контрактов в Иркутской области», среди учреждений, подведомственных </w:t>
            </w: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министерству социального развития, опеки и попечительства Иркутской области;</w:t>
            </w:r>
          </w:p>
          <w:p w:rsidR="00464E2A" w:rsidRPr="00E747E4" w:rsidRDefault="00464E2A" w:rsidP="003E22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подготовка материалов для сборника «Успешные практики реализации практических технологий «Служба экстренного реагирования с целью выявления жестокого обращения с несовершеннолетними»; «Служба примирения»; «Профессиональное кураторство над несовершеннолетними, находящимися в ТЖС»</w:t>
            </w:r>
          </w:p>
          <w:p w:rsidR="003E22E7" w:rsidRPr="00E747E4" w:rsidRDefault="003E22E7" w:rsidP="003E22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7" w:rsidRPr="0002011D" w:rsidRDefault="003E22E7" w:rsidP="003E2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 (статьи на сайт – не менее 2 статей в месяц), ежеквартально (статьи в газету), по плану работы семинаров учреждений/ заместитель директора по СРР, заведующие отделениями</w:t>
            </w: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>, ведущий программист.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7" w:rsidRPr="0002011D" w:rsidRDefault="003E22E7" w:rsidP="003E22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02011D">
              <w:rPr>
                <w:rFonts w:ascii="Times New Roman" w:hAnsi="Times New Roman"/>
                <w:sz w:val="24"/>
                <w:szCs w:val="24"/>
              </w:rPr>
              <w:t>редставление опыта на семинарах в других учреждениях социального обслуживания, публикации статей на сайте учреждения.</w:t>
            </w:r>
          </w:p>
          <w:p w:rsidR="003E22E7" w:rsidRPr="0002011D" w:rsidRDefault="003E22E7" w:rsidP="003E22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8"/>
              </w:rPr>
              <w:t>Публикация стат</w:t>
            </w:r>
            <w:r>
              <w:rPr>
                <w:rFonts w:ascii="Times New Roman" w:hAnsi="Times New Roman"/>
                <w:sz w:val="24"/>
                <w:szCs w:val="28"/>
              </w:rPr>
              <w:t>ей в журнале «Социальный форум», «Вестник КДН»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7" w:rsidRPr="0002011D" w:rsidRDefault="003E22E7" w:rsidP="003E2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Ежемесячно (статьи на сайт – не менее 2 статей в месяц), ежеквартально (статьи в газету), по плану работы семинаров учреждений/ заместитель директора по СРР, заведующи</w:t>
            </w: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>е отделениями, ведущий программист.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7" w:rsidRPr="0002011D" w:rsidRDefault="003E22E7" w:rsidP="003E22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газете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Заларинского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района «Сельская Новь», представление опыта на семинарах в других учреждениях социального обслуживания, публикации статей на сайте учреждения.</w:t>
            </w:r>
          </w:p>
          <w:p w:rsidR="003E22E7" w:rsidRPr="0002011D" w:rsidRDefault="003E22E7" w:rsidP="003E22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E22E7" w:rsidRPr="0002011D" w:rsidRDefault="003E22E7" w:rsidP="003E22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E22E7" w:rsidRPr="0002011D" w:rsidRDefault="003E22E7" w:rsidP="003E2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7" w:rsidRPr="0002011D" w:rsidRDefault="003E22E7" w:rsidP="003E2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Ежемесячно (статьи на сайт – не менее 2 статей в месяц), ежеквартально (статьи в газету), по плану работы семинаров учреждений/ заместитель директора по СРР, заведующи</w:t>
            </w: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>е отделениями, ведущий программист.</w:t>
            </w:r>
          </w:p>
        </w:tc>
      </w:tr>
      <w:tr w:rsidR="00ED75A2" w:rsidRPr="0002011D" w:rsidTr="00213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Default="00ED75A2" w:rsidP="00ED75A2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02011D" w:rsidRDefault="00ED75A2" w:rsidP="00ED75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11D">
              <w:rPr>
                <w:rFonts w:ascii="Times New Roman" w:hAnsi="Times New Roman"/>
                <w:b/>
                <w:sz w:val="24"/>
                <w:szCs w:val="24"/>
              </w:rPr>
              <w:t>Участие работников учреждения в методической работе на региональном, всероссийском, международном уровне с целью обмена опытом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E747E4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Выступления специалистов учреждения на семинарах, методических объединениях в других учреждениях социального обслуживания.</w:t>
            </w:r>
          </w:p>
          <w:p w:rsidR="00BA2DE9" w:rsidRPr="00E747E4" w:rsidRDefault="00BA2DE9" w:rsidP="00464E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E2A" w:rsidRPr="00E747E4" w:rsidRDefault="00464E2A" w:rsidP="00464E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участие в региональном конкурсе лучших программ отдыха и </w:t>
            </w: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оздоровления детей Иркутской области</w:t>
            </w:r>
          </w:p>
          <w:p w:rsidR="001123EF" w:rsidRPr="00E747E4" w:rsidRDefault="003F01A9" w:rsidP="003F01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методического объединения по теме «Внедрение наставничества над семьями, находящимися в социально опасном положении и трудной жизненной ситуации. Организация взаимодействия с НКО»;</w:t>
            </w:r>
          </w:p>
          <w:p w:rsidR="003F01A9" w:rsidRPr="00E747E4" w:rsidRDefault="003F01A9" w:rsidP="003F01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разработка и реализация проекта «Школа молодого руководителя» для подготовки и создания кадрового резерва</w:t>
            </w:r>
            <w:r w:rsidR="00D2449D"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работы методических объединений учреждений/ заместитель директора по СРР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 xml:space="preserve">Участие специалистов отделений в региональных и всероссийских конкурсах. Участие в методической работе на региональном уровне «Профессиональное обучение», на всероссийском конкурсе «Мастер-класс. Внеурочная </w:t>
            </w: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>занятость воспитанников»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года/заместитель директора по СРР, заведующая отделением СД и СРН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t>Участие в методической работе на региональном, всероссийском, уровне с целью обмена опытом работы (дистанционно) по теме «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Постинтернатное</w:t>
            </w:r>
            <w:proofErr w:type="spellEnd"/>
            <w:r w:rsidRPr="0002011D">
              <w:rPr>
                <w:rFonts w:ascii="Times New Roman" w:hAnsi="Times New Roman"/>
                <w:sz w:val="24"/>
                <w:szCs w:val="24"/>
              </w:rPr>
              <w:t xml:space="preserve"> сопровождение», «Занятость </w:t>
            </w: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несовершеннолетних, состоящих на различных видах учета»</w:t>
            </w:r>
          </w:p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2" w:rsidRPr="0002011D" w:rsidRDefault="00ED75A2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года/заместитель директора по СРР, заведующая отделением СД и СРН, </w:t>
            </w:r>
            <w:proofErr w:type="spellStart"/>
            <w:r w:rsidRPr="0002011D">
              <w:rPr>
                <w:rFonts w:ascii="Times New Roman" w:hAnsi="Times New Roman"/>
                <w:sz w:val="24"/>
                <w:szCs w:val="24"/>
              </w:rPr>
              <w:t>ПППСиД</w:t>
            </w:r>
            <w:proofErr w:type="spellEnd"/>
          </w:p>
        </w:tc>
      </w:tr>
      <w:tr w:rsidR="00D2449D" w:rsidRPr="0002011D" w:rsidTr="00213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9D" w:rsidRDefault="00D2449D" w:rsidP="00ED75A2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9D" w:rsidRPr="0002011D" w:rsidRDefault="00D2449D" w:rsidP="001759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 – значимых областных мероприяти</w:t>
            </w:r>
            <w:r w:rsidR="001759EC">
              <w:rPr>
                <w:rFonts w:ascii="Times New Roman" w:hAnsi="Times New Roman"/>
                <w:b/>
                <w:sz w:val="24"/>
                <w:szCs w:val="24"/>
              </w:rPr>
              <w:t>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9D" w:rsidRPr="00E747E4" w:rsidRDefault="00D2449D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участие в торжественных мероприятиях, посвященных 30-летию образования органов социальной защиты населения Иркутской области;</w:t>
            </w:r>
          </w:p>
          <w:p w:rsidR="00D2449D" w:rsidRPr="00E747E4" w:rsidRDefault="00D2449D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участие в проведении форума приемных родителей</w:t>
            </w:r>
            <w:r w:rsidR="001759EC"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759EC" w:rsidRPr="00E747E4" w:rsidRDefault="001759EC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участие в выставке «Мир семьи. Страна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9D" w:rsidRPr="0002011D" w:rsidRDefault="00D2449D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9D" w:rsidRPr="0002011D" w:rsidRDefault="00D2449D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9D" w:rsidRPr="0002011D" w:rsidRDefault="00D2449D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9D" w:rsidRPr="0002011D" w:rsidRDefault="00D2449D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9D" w:rsidRPr="0002011D" w:rsidRDefault="00D2449D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3F" w:rsidRPr="0002011D" w:rsidTr="00213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4" w:rsidRDefault="00E747E4" w:rsidP="00ED75A2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</w:p>
          <w:p w:rsidR="00E747E4" w:rsidRDefault="00E747E4" w:rsidP="00E74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83F" w:rsidRPr="00E747E4" w:rsidRDefault="00E5683F" w:rsidP="00E74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3F" w:rsidRDefault="00E5683F" w:rsidP="001759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для детей безопасного и комфортного семейного окружения, в условиях которого соблюдаются права ребенка, не допускаются любые формы жестокого обращения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3F" w:rsidRPr="00E747E4" w:rsidRDefault="00246C47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</w:t>
            </w:r>
            <w:r w:rsidR="00E5683F"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рганизация и проведение Акции единого действия «Безопасное детство»;</w:t>
            </w:r>
          </w:p>
          <w:p w:rsidR="00E5683F" w:rsidRPr="00E747E4" w:rsidRDefault="00246C47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информационно – благотворительная акция «Помощь во благо»;</w:t>
            </w:r>
          </w:p>
          <w:p w:rsidR="00246C47" w:rsidRPr="00E747E4" w:rsidRDefault="00246C47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социальная фотогалерея «Детскими глазами»</w:t>
            </w:r>
          </w:p>
          <w:p w:rsidR="00246C47" w:rsidRPr="00E747E4" w:rsidRDefault="00246C47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информационная кампания «Быть услышанным»</w:t>
            </w:r>
          </w:p>
          <w:p w:rsidR="00246C47" w:rsidRPr="00E747E4" w:rsidRDefault="00246C47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уличные акции «Я увлечен»;</w:t>
            </w:r>
          </w:p>
          <w:p w:rsidR="00246C47" w:rsidRPr="00E747E4" w:rsidRDefault="00246C47" w:rsidP="00ED7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Организация «Недели правовой помощи»</w:t>
            </w:r>
          </w:p>
          <w:p w:rsidR="00246C47" w:rsidRPr="00E747E4" w:rsidRDefault="00246C47" w:rsidP="00246C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Разработка методического пакета алгоритмов действий по обеспечению безопасного пребывания детей в учреждении;</w:t>
            </w:r>
          </w:p>
          <w:p w:rsidR="00246C47" w:rsidRPr="00E747E4" w:rsidRDefault="00246C47" w:rsidP="00246C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Проведение на базе оздоровительных лагерей профильных смен:</w:t>
            </w:r>
          </w:p>
          <w:p w:rsidR="00246C47" w:rsidRPr="00E747E4" w:rsidRDefault="00246C47" w:rsidP="00246C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Слет «Отрядов министра»</w:t>
            </w:r>
          </w:p>
          <w:p w:rsidR="00246C47" w:rsidRPr="00E747E4" w:rsidRDefault="00246C47" w:rsidP="00246C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«Стоп! Светофор»</w:t>
            </w:r>
          </w:p>
          <w:p w:rsidR="00246C47" w:rsidRPr="00E747E4" w:rsidRDefault="00246C47" w:rsidP="00246C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«Юный доброволец»</w:t>
            </w:r>
          </w:p>
          <w:p w:rsidR="00BB49AC" w:rsidRPr="00E747E4" w:rsidRDefault="00BB49AC" w:rsidP="00BB49A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Участие в </w:t>
            </w:r>
            <w:proofErr w:type="spellStart"/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приемных родителей по темам: «Как помочь </w:t>
            </w:r>
            <w:r w:rsidRPr="00E7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своему ребенку быть успешным и как принимать его таким, как он есть»; «Почему приемный ребенок берет чужое»; «Трудное поведение приемных детей, причины и пути помощи»; «Профилактика эмоционального выгорания приемных родителей»;</w:t>
            </w:r>
          </w:p>
          <w:p w:rsidR="00BB49AC" w:rsidRPr="00E747E4" w:rsidRDefault="00BB49AC" w:rsidP="00246C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3F" w:rsidRPr="0002011D" w:rsidRDefault="00E5683F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3F" w:rsidRPr="0002011D" w:rsidRDefault="00E5683F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3F" w:rsidRPr="0002011D" w:rsidRDefault="00E5683F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3F" w:rsidRPr="0002011D" w:rsidRDefault="00E5683F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3F" w:rsidRPr="0002011D" w:rsidRDefault="00E5683F" w:rsidP="00ED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2D5" w:rsidRDefault="004E02D5" w:rsidP="006D3D28">
      <w:pPr>
        <w:jc w:val="both"/>
      </w:pPr>
    </w:p>
    <w:sectPr w:rsidR="004E02D5" w:rsidSect="00F026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4CA5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F6BD1"/>
    <w:multiLevelType w:val="hybridMultilevel"/>
    <w:tmpl w:val="D88C34B2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42BB7"/>
    <w:multiLevelType w:val="hybridMultilevel"/>
    <w:tmpl w:val="93DCEF72"/>
    <w:lvl w:ilvl="0" w:tplc="FD1E112E">
      <w:start w:val="1"/>
      <w:numFmt w:val="decimal"/>
      <w:lvlText w:val="%1."/>
      <w:lvlJc w:val="left"/>
      <w:pPr>
        <w:ind w:left="1230" w:hanging="51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B726C"/>
    <w:multiLevelType w:val="hybridMultilevel"/>
    <w:tmpl w:val="1EC0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3C6C49"/>
    <w:multiLevelType w:val="hybridMultilevel"/>
    <w:tmpl w:val="54A2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20D6"/>
    <w:multiLevelType w:val="hybridMultilevel"/>
    <w:tmpl w:val="BFC8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E4FE2"/>
    <w:multiLevelType w:val="hybridMultilevel"/>
    <w:tmpl w:val="FE267C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34CDB"/>
    <w:multiLevelType w:val="hybridMultilevel"/>
    <w:tmpl w:val="FB266974"/>
    <w:lvl w:ilvl="0" w:tplc="EC367F02">
      <w:start w:val="9"/>
      <w:numFmt w:val="decimal"/>
      <w:lvlText w:val="%1."/>
      <w:lvlJc w:val="left"/>
      <w:pPr>
        <w:ind w:left="17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4FE82B1C"/>
    <w:multiLevelType w:val="hybridMultilevel"/>
    <w:tmpl w:val="A4749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6C"/>
    <w:rsid w:val="00014815"/>
    <w:rsid w:val="0002011D"/>
    <w:rsid w:val="000254D7"/>
    <w:rsid w:val="000356D8"/>
    <w:rsid w:val="00050D5A"/>
    <w:rsid w:val="00077BC8"/>
    <w:rsid w:val="000C08C5"/>
    <w:rsid w:val="000E1093"/>
    <w:rsid w:val="001123EF"/>
    <w:rsid w:val="00116704"/>
    <w:rsid w:val="001759EC"/>
    <w:rsid w:val="001E7591"/>
    <w:rsid w:val="002130FA"/>
    <w:rsid w:val="00246C47"/>
    <w:rsid w:val="002743AF"/>
    <w:rsid w:val="00304265"/>
    <w:rsid w:val="003C3DEF"/>
    <w:rsid w:val="003D2511"/>
    <w:rsid w:val="003E22E7"/>
    <w:rsid w:val="003F01A9"/>
    <w:rsid w:val="00403EBF"/>
    <w:rsid w:val="0044690A"/>
    <w:rsid w:val="00464E2A"/>
    <w:rsid w:val="004E02D5"/>
    <w:rsid w:val="004E13A4"/>
    <w:rsid w:val="00563039"/>
    <w:rsid w:val="006029B0"/>
    <w:rsid w:val="00603584"/>
    <w:rsid w:val="006A7E9E"/>
    <w:rsid w:val="006B1A84"/>
    <w:rsid w:val="006B746C"/>
    <w:rsid w:val="006D3D28"/>
    <w:rsid w:val="00701ECF"/>
    <w:rsid w:val="007B70DA"/>
    <w:rsid w:val="00842024"/>
    <w:rsid w:val="00894DD5"/>
    <w:rsid w:val="00A73CF0"/>
    <w:rsid w:val="00B847D3"/>
    <w:rsid w:val="00BA2DE9"/>
    <w:rsid w:val="00BB49AC"/>
    <w:rsid w:val="00D2449D"/>
    <w:rsid w:val="00D501F4"/>
    <w:rsid w:val="00D92CE0"/>
    <w:rsid w:val="00DD7792"/>
    <w:rsid w:val="00E00F4F"/>
    <w:rsid w:val="00E24336"/>
    <w:rsid w:val="00E31FE2"/>
    <w:rsid w:val="00E5683F"/>
    <w:rsid w:val="00E730AF"/>
    <w:rsid w:val="00E73895"/>
    <w:rsid w:val="00E747E4"/>
    <w:rsid w:val="00ED75A2"/>
    <w:rsid w:val="00F02698"/>
    <w:rsid w:val="00F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F4894-148B-4E8D-98A3-70E51F2F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2698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F02698"/>
    <w:rPr>
      <w:color w:val="0000FF"/>
      <w:u w:val="single"/>
    </w:rPr>
  </w:style>
  <w:style w:type="character" w:styleId="a5">
    <w:name w:val="Strong"/>
    <w:uiPriority w:val="99"/>
    <w:qFormat/>
    <w:rsid w:val="00F0269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uiPriority w:val="99"/>
    <w:semiHidden/>
    <w:unhideWhenUsed/>
    <w:rsid w:val="00F02698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paragraph" w:styleId="a7">
    <w:name w:val="List Paragraph"/>
    <w:basedOn w:val="a0"/>
    <w:uiPriority w:val="34"/>
    <w:qFormat/>
    <w:rsid w:val="00F02698"/>
    <w:pPr>
      <w:suppressAutoHyphens/>
      <w:ind w:left="720"/>
    </w:pPr>
    <w:rPr>
      <w:rFonts w:eastAsia="SimSun"/>
      <w:lang w:eastAsia="zh-CN"/>
    </w:rPr>
  </w:style>
  <w:style w:type="table" w:styleId="a8">
    <w:name w:val="Table Grid"/>
    <w:basedOn w:val="a2"/>
    <w:uiPriority w:val="59"/>
    <w:rsid w:val="00F026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02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F02698"/>
    <w:rPr>
      <w:rFonts w:ascii="Times New Roman" w:hAnsi="Times New Roman" w:cs="Times New Roman" w:hint="default"/>
    </w:rPr>
  </w:style>
  <w:style w:type="paragraph" w:styleId="a">
    <w:name w:val="List Bullet"/>
    <w:basedOn w:val="a0"/>
    <w:uiPriority w:val="99"/>
    <w:unhideWhenUsed/>
    <w:rsid w:val="001E7591"/>
    <w:pPr>
      <w:numPr>
        <w:numId w:val="10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40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03EBF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5705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Ильинична</dc:creator>
  <cp:keywords/>
  <dc:description/>
  <cp:lastModifiedBy>Татьяна Ильинична</cp:lastModifiedBy>
  <cp:revision>25</cp:revision>
  <cp:lastPrinted>2022-04-28T05:31:00Z</cp:lastPrinted>
  <dcterms:created xsi:type="dcterms:W3CDTF">2022-01-26T07:46:00Z</dcterms:created>
  <dcterms:modified xsi:type="dcterms:W3CDTF">2022-04-28T06:15:00Z</dcterms:modified>
</cp:coreProperties>
</file>